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743" w:rsidRPr="00EC3743" w:rsidRDefault="00EC3743" w:rsidP="00EC3743">
      <w:pPr>
        <w:widowControl/>
        <w:spacing w:line="440" w:lineRule="exact"/>
        <w:jc w:val="left"/>
        <w:rPr>
          <w:rFonts w:ascii="黑体" w:eastAsia="黑体" w:hAnsi="黑体"/>
          <w:sz w:val="32"/>
          <w:szCs w:val="32"/>
        </w:rPr>
      </w:pPr>
      <w:r w:rsidRPr="00EC3743">
        <w:rPr>
          <w:rFonts w:ascii="黑体" w:eastAsia="黑体" w:hAnsi="黑体" w:hint="eastAsia"/>
          <w:bCs/>
          <w:sz w:val="32"/>
          <w:szCs w:val="32"/>
        </w:rPr>
        <w:t>附件4</w:t>
      </w:r>
    </w:p>
    <w:p w:rsidR="00EC3743" w:rsidRPr="00EC3743" w:rsidRDefault="00EC3743" w:rsidP="00EC3743">
      <w:pPr>
        <w:widowControl/>
        <w:spacing w:line="480" w:lineRule="auto"/>
        <w:jc w:val="center"/>
        <w:rPr>
          <w:rFonts w:ascii="宋体" w:hAnsi="宋体"/>
          <w:b/>
          <w:color w:val="000000"/>
          <w:sz w:val="44"/>
          <w:szCs w:val="44"/>
        </w:rPr>
      </w:pPr>
      <w:r w:rsidRPr="00EC3743">
        <w:rPr>
          <w:rFonts w:ascii="宋体" w:hAnsi="宋体" w:hint="eastAsia"/>
          <w:b/>
          <w:color w:val="000000"/>
          <w:sz w:val="44"/>
          <w:szCs w:val="44"/>
        </w:rPr>
        <w:t>聘请外国专家</w:t>
      </w:r>
      <w:r w:rsidRPr="00EC3743">
        <w:rPr>
          <w:rFonts w:ascii="宋体" w:hAnsi="宋体"/>
          <w:b/>
          <w:color w:val="000000"/>
          <w:sz w:val="44"/>
          <w:szCs w:val="44"/>
        </w:rPr>
        <w:t>执行情况表</w:t>
      </w:r>
    </w:p>
    <w:tbl>
      <w:tblPr>
        <w:tblpPr w:leftFromText="180" w:rightFromText="180" w:vertAnchor="text" w:horzAnchor="page" w:tblpX="984" w:tblpY="127"/>
        <w:tblOverlap w:val="neve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4"/>
        <w:gridCol w:w="186"/>
        <w:gridCol w:w="1171"/>
        <w:gridCol w:w="622"/>
        <w:gridCol w:w="195"/>
        <w:gridCol w:w="716"/>
        <w:gridCol w:w="829"/>
        <w:gridCol w:w="135"/>
        <w:gridCol w:w="795"/>
        <w:gridCol w:w="90"/>
        <w:gridCol w:w="645"/>
        <w:gridCol w:w="425"/>
        <w:gridCol w:w="250"/>
        <w:gridCol w:w="900"/>
        <w:gridCol w:w="840"/>
        <w:gridCol w:w="750"/>
        <w:gridCol w:w="1142"/>
      </w:tblGrid>
      <w:tr w:rsidR="00EC3743" w:rsidRPr="00EC3743" w:rsidTr="006E321B">
        <w:trPr>
          <w:trHeight w:val="539"/>
        </w:trPr>
        <w:tc>
          <w:tcPr>
            <w:tcW w:w="2483" w:type="dxa"/>
            <w:gridSpan w:val="4"/>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r w:rsidRPr="00EC3743">
              <w:rPr>
                <w:rFonts w:ascii="仿宋" w:eastAsia="仿宋" w:hAnsi="仿宋" w:hint="eastAsia"/>
                <w:color w:val="000000"/>
                <w:sz w:val="30"/>
                <w:szCs w:val="30"/>
              </w:rPr>
              <w:t>聘请单位</w:t>
            </w:r>
          </w:p>
        </w:tc>
        <w:tc>
          <w:tcPr>
            <w:tcW w:w="7712" w:type="dxa"/>
            <w:gridSpan w:val="13"/>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p>
        </w:tc>
      </w:tr>
      <w:tr w:rsidR="00EC3743" w:rsidRPr="00EC3743" w:rsidTr="006E321B">
        <w:trPr>
          <w:trHeight w:val="539"/>
        </w:trPr>
        <w:tc>
          <w:tcPr>
            <w:tcW w:w="2483" w:type="dxa"/>
            <w:gridSpan w:val="4"/>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r w:rsidRPr="00EC3743">
              <w:rPr>
                <w:rFonts w:ascii="仿宋" w:eastAsia="仿宋" w:hAnsi="仿宋" w:hint="eastAsia"/>
                <w:color w:val="000000"/>
                <w:sz w:val="30"/>
                <w:szCs w:val="30"/>
              </w:rPr>
              <w:t>外国专家</w:t>
            </w:r>
            <w:r w:rsidRPr="00EC3743">
              <w:rPr>
                <w:rFonts w:ascii="仿宋" w:eastAsia="仿宋" w:hAnsi="仿宋" w:hint="eastAsia"/>
                <w:color w:val="000000"/>
                <w:sz w:val="30"/>
                <w:szCs w:val="30"/>
              </w:rPr>
              <w:br/>
              <w:t>工作内容</w:t>
            </w:r>
          </w:p>
        </w:tc>
        <w:tc>
          <w:tcPr>
            <w:tcW w:w="7712" w:type="dxa"/>
            <w:gridSpan w:val="13"/>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r w:rsidRPr="00EC3743">
              <w:rPr>
                <w:rFonts w:ascii="仿宋" w:eastAsia="仿宋" w:hAnsi="仿宋" w:hint="eastAsia"/>
                <w:sz w:val="30"/>
                <w:szCs w:val="30"/>
              </w:rPr>
              <w:t>讲学</w:t>
            </w:r>
            <w:r w:rsidRPr="00EC3743">
              <w:rPr>
                <w:rFonts w:ascii="仿宋" w:eastAsia="仿宋" w:hAnsi="仿宋" w:hint="eastAsia"/>
                <w:sz w:val="30"/>
                <w:szCs w:val="30"/>
              </w:rPr>
              <w:sym w:font="Wingdings" w:char="00A8"/>
            </w:r>
            <w:r w:rsidRPr="00EC3743">
              <w:rPr>
                <w:rFonts w:ascii="仿宋" w:eastAsia="仿宋" w:hAnsi="仿宋" w:hint="eastAsia"/>
                <w:sz w:val="30"/>
                <w:szCs w:val="30"/>
              </w:rPr>
              <w:t xml:space="preserve">  授课</w:t>
            </w:r>
            <w:r w:rsidRPr="00EC3743">
              <w:rPr>
                <w:rFonts w:ascii="仿宋" w:eastAsia="仿宋" w:hAnsi="仿宋" w:hint="eastAsia"/>
                <w:sz w:val="30"/>
                <w:szCs w:val="30"/>
              </w:rPr>
              <w:sym w:font="Wingdings" w:char="00A8"/>
            </w:r>
            <w:r w:rsidRPr="00EC3743">
              <w:rPr>
                <w:rFonts w:ascii="仿宋" w:eastAsia="仿宋" w:hAnsi="仿宋" w:hint="eastAsia"/>
                <w:sz w:val="30"/>
                <w:szCs w:val="30"/>
              </w:rPr>
              <w:t xml:space="preserve">  科研</w:t>
            </w:r>
            <w:r w:rsidRPr="00EC3743">
              <w:rPr>
                <w:rFonts w:ascii="仿宋" w:eastAsia="仿宋" w:hAnsi="仿宋" w:hint="eastAsia"/>
                <w:sz w:val="30"/>
                <w:szCs w:val="30"/>
              </w:rPr>
              <w:sym w:font="Wingdings" w:char="00A8"/>
            </w:r>
            <w:r w:rsidRPr="00EC3743">
              <w:rPr>
                <w:rFonts w:ascii="仿宋" w:eastAsia="仿宋" w:hAnsi="仿宋" w:hint="eastAsia"/>
                <w:sz w:val="30"/>
                <w:szCs w:val="30"/>
              </w:rPr>
              <w:t xml:space="preserve">  科研及学术合作</w:t>
            </w:r>
            <w:r w:rsidRPr="00EC3743">
              <w:rPr>
                <w:rFonts w:ascii="仿宋" w:eastAsia="仿宋" w:hAnsi="仿宋" w:hint="eastAsia"/>
                <w:sz w:val="30"/>
                <w:szCs w:val="30"/>
              </w:rPr>
              <w:sym w:font="Wingdings" w:char="00A8"/>
            </w:r>
          </w:p>
        </w:tc>
      </w:tr>
      <w:tr w:rsidR="00EC3743" w:rsidRPr="00EC3743" w:rsidTr="006E321B">
        <w:trPr>
          <w:trHeight w:val="539"/>
        </w:trPr>
        <w:tc>
          <w:tcPr>
            <w:tcW w:w="2483" w:type="dxa"/>
            <w:gridSpan w:val="4"/>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r w:rsidRPr="00EC3743">
              <w:rPr>
                <w:rFonts w:ascii="仿宋" w:eastAsia="仿宋" w:hAnsi="仿宋" w:hint="eastAsia"/>
                <w:color w:val="000000"/>
                <w:sz w:val="30"/>
                <w:szCs w:val="30"/>
              </w:rPr>
              <w:t>聘请外国</w:t>
            </w:r>
            <w:r w:rsidRPr="00EC3743">
              <w:rPr>
                <w:rFonts w:ascii="仿宋" w:eastAsia="仿宋" w:hAnsi="仿宋"/>
                <w:color w:val="000000"/>
                <w:sz w:val="30"/>
                <w:szCs w:val="30"/>
              </w:rPr>
              <w:t>专家人次</w:t>
            </w:r>
          </w:p>
        </w:tc>
        <w:tc>
          <w:tcPr>
            <w:tcW w:w="3405" w:type="dxa"/>
            <w:gridSpan w:val="7"/>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p>
        </w:tc>
        <w:tc>
          <w:tcPr>
            <w:tcW w:w="1575" w:type="dxa"/>
            <w:gridSpan w:val="3"/>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r w:rsidRPr="00EC3743">
              <w:rPr>
                <w:rFonts w:ascii="仿宋" w:eastAsia="仿宋" w:hAnsi="仿宋"/>
                <w:color w:val="000000"/>
                <w:sz w:val="30"/>
                <w:szCs w:val="30"/>
              </w:rPr>
              <w:t>在华工作</w:t>
            </w:r>
            <w:r w:rsidRPr="00EC3743">
              <w:rPr>
                <w:rFonts w:ascii="仿宋" w:eastAsia="仿宋" w:hAnsi="仿宋" w:hint="eastAsia"/>
                <w:color w:val="000000"/>
                <w:sz w:val="30"/>
                <w:szCs w:val="30"/>
              </w:rPr>
              <w:t>总</w:t>
            </w:r>
            <w:r w:rsidRPr="00EC3743">
              <w:rPr>
                <w:rFonts w:ascii="仿宋" w:eastAsia="仿宋" w:hAnsi="仿宋"/>
                <w:color w:val="000000"/>
                <w:sz w:val="30"/>
                <w:szCs w:val="30"/>
              </w:rPr>
              <w:t>天数</w:t>
            </w:r>
          </w:p>
        </w:tc>
        <w:tc>
          <w:tcPr>
            <w:tcW w:w="2732" w:type="dxa"/>
            <w:gridSpan w:val="3"/>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p>
        </w:tc>
      </w:tr>
      <w:tr w:rsidR="00EC3743" w:rsidRPr="00EC3743" w:rsidTr="006E321B">
        <w:trPr>
          <w:trHeight w:val="539"/>
        </w:trPr>
        <w:tc>
          <w:tcPr>
            <w:tcW w:w="2483" w:type="dxa"/>
            <w:gridSpan w:val="4"/>
            <w:vMerge w:val="restart"/>
            <w:vAlign w:val="center"/>
          </w:tcPr>
          <w:p w:rsidR="00EC3743" w:rsidRPr="00EC3743" w:rsidRDefault="00EC3743" w:rsidP="006E321B">
            <w:pPr>
              <w:widowControl/>
              <w:spacing w:line="320" w:lineRule="exact"/>
              <w:jc w:val="center"/>
              <w:rPr>
                <w:rFonts w:ascii="仿宋" w:eastAsia="仿宋" w:hAnsi="仿宋"/>
                <w:color w:val="000000"/>
                <w:sz w:val="30"/>
                <w:szCs w:val="30"/>
              </w:rPr>
            </w:pPr>
            <w:r w:rsidRPr="00EC3743">
              <w:rPr>
                <w:rFonts w:ascii="仿宋" w:eastAsia="仿宋" w:hAnsi="仿宋"/>
                <w:color w:val="000000"/>
                <w:sz w:val="30"/>
                <w:szCs w:val="30"/>
              </w:rPr>
              <w:t>实际支出</w:t>
            </w:r>
          </w:p>
          <w:p w:rsidR="00EC3743" w:rsidRPr="00EC3743" w:rsidRDefault="00EC3743" w:rsidP="006E321B">
            <w:pPr>
              <w:widowControl/>
              <w:spacing w:line="320" w:lineRule="exact"/>
              <w:jc w:val="center"/>
              <w:rPr>
                <w:rFonts w:ascii="仿宋" w:eastAsia="仿宋" w:hAnsi="仿宋"/>
                <w:color w:val="000000"/>
                <w:sz w:val="30"/>
                <w:szCs w:val="30"/>
              </w:rPr>
            </w:pPr>
            <w:r w:rsidRPr="00EC3743">
              <w:rPr>
                <w:rFonts w:ascii="仿宋" w:eastAsia="仿宋" w:hAnsi="仿宋"/>
                <w:color w:val="000000"/>
                <w:sz w:val="30"/>
                <w:szCs w:val="30"/>
              </w:rPr>
              <w:t>经费情况</w:t>
            </w:r>
          </w:p>
          <w:p w:rsidR="00EC3743" w:rsidRPr="00EC3743" w:rsidRDefault="00EC3743" w:rsidP="006E321B">
            <w:pPr>
              <w:widowControl/>
              <w:spacing w:line="320" w:lineRule="exact"/>
              <w:jc w:val="center"/>
              <w:rPr>
                <w:rFonts w:ascii="仿宋" w:eastAsia="仿宋" w:hAnsi="仿宋" w:hint="eastAsia"/>
                <w:sz w:val="30"/>
                <w:szCs w:val="30"/>
                <w:highlight w:val="yellow"/>
              </w:rPr>
            </w:pPr>
            <w:r w:rsidRPr="00EC3743">
              <w:rPr>
                <w:rFonts w:ascii="仿宋" w:eastAsia="仿宋" w:hAnsi="仿宋"/>
                <w:color w:val="000000"/>
                <w:sz w:val="30"/>
                <w:szCs w:val="30"/>
              </w:rPr>
              <w:t>（单位：万元）</w:t>
            </w:r>
          </w:p>
        </w:tc>
        <w:tc>
          <w:tcPr>
            <w:tcW w:w="1875" w:type="dxa"/>
            <w:gridSpan w:val="4"/>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r w:rsidRPr="00EC3743">
              <w:rPr>
                <w:rFonts w:ascii="仿宋" w:eastAsia="仿宋" w:hAnsi="仿宋"/>
                <w:b/>
                <w:bCs/>
                <w:color w:val="000000"/>
                <w:sz w:val="30"/>
                <w:szCs w:val="30"/>
              </w:rPr>
              <w:t>合 计</w:t>
            </w:r>
          </w:p>
        </w:tc>
        <w:tc>
          <w:tcPr>
            <w:tcW w:w="1955" w:type="dxa"/>
            <w:gridSpan w:val="4"/>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r w:rsidRPr="00EC3743">
              <w:rPr>
                <w:rFonts w:ascii="仿宋" w:eastAsia="仿宋" w:hAnsi="仿宋" w:hint="eastAsia"/>
                <w:color w:val="000000"/>
                <w:sz w:val="30"/>
                <w:szCs w:val="30"/>
              </w:rPr>
              <w:t>交通费</w:t>
            </w:r>
          </w:p>
        </w:tc>
        <w:tc>
          <w:tcPr>
            <w:tcW w:w="1990" w:type="dxa"/>
            <w:gridSpan w:val="3"/>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r w:rsidRPr="00EC3743">
              <w:rPr>
                <w:rFonts w:ascii="仿宋" w:eastAsia="仿宋" w:hAnsi="仿宋" w:hint="eastAsia"/>
                <w:color w:val="000000"/>
                <w:sz w:val="30"/>
                <w:szCs w:val="30"/>
              </w:rPr>
              <w:t>住宿费</w:t>
            </w:r>
          </w:p>
        </w:tc>
        <w:tc>
          <w:tcPr>
            <w:tcW w:w="1892" w:type="dxa"/>
            <w:gridSpan w:val="2"/>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r w:rsidRPr="00EC3743">
              <w:rPr>
                <w:rFonts w:ascii="仿宋" w:eastAsia="仿宋" w:hAnsi="仿宋" w:hint="eastAsia"/>
                <w:color w:val="000000"/>
                <w:sz w:val="30"/>
                <w:szCs w:val="30"/>
              </w:rPr>
              <w:t>薪酬</w:t>
            </w:r>
          </w:p>
        </w:tc>
      </w:tr>
      <w:tr w:rsidR="00EC3743" w:rsidRPr="00EC3743" w:rsidTr="006E321B">
        <w:trPr>
          <w:trHeight w:val="539"/>
        </w:trPr>
        <w:tc>
          <w:tcPr>
            <w:tcW w:w="2483" w:type="dxa"/>
            <w:gridSpan w:val="4"/>
            <w:vMerge/>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p>
        </w:tc>
        <w:tc>
          <w:tcPr>
            <w:tcW w:w="1875" w:type="dxa"/>
            <w:gridSpan w:val="4"/>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p>
        </w:tc>
        <w:tc>
          <w:tcPr>
            <w:tcW w:w="1955" w:type="dxa"/>
            <w:gridSpan w:val="4"/>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p>
        </w:tc>
        <w:tc>
          <w:tcPr>
            <w:tcW w:w="1990" w:type="dxa"/>
            <w:gridSpan w:val="3"/>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p>
        </w:tc>
        <w:tc>
          <w:tcPr>
            <w:tcW w:w="1892" w:type="dxa"/>
            <w:gridSpan w:val="2"/>
            <w:tcBorders>
              <w:bottom w:val="single" w:sz="4" w:space="0" w:color="auto"/>
            </w:tcBorders>
            <w:vAlign w:val="center"/>
          </w:tcPr>
          <w:p w:rsidR="00EC3743" w:rsidRPr="00EC3743" w:rsidRDefault="00EC3743" w:rsidP="006E321B">
            <w:pPr>
              <w:widowControl/>
              <w:spacing w:line="320" w:lineRule="exact"/>
              <w:jc w:val="center"/>
              <w:rPr>
                <w:rFonts w:ascii="仿宋" w:eastAsia="仿宋" w:hAnsi="仿宋" w:hint="eastAsia"/>
                <w:sz w:val="30"/>
                <w:szCs w:val="30"/>
                <w:highlight w:val="yellow"/>
              </w:rPr>
            </w:pPr>
          </w:p>
        </w:tc>
      </w:tr>
      <w:tr w:rsidR="00EC3743" w:rsidRPr="00EC3743" w:rsidTr="006E321B">
        <w:trPr>
          <w:trHeight w:val="2957"/>
        </w:trPr>
        <w:tc>
          <w:tcPr>
            <w:tcW w:w="10195" w:type="dxa"/>
            <w:gridSpan w:val="17"/>
            <w:tcBorders>
              <w:bottom w:val="single" w:sz="4" w:space="0" w:color="auto"/>
            </w:tcBorders>
          </w:tcPr>
          <w:p w:rsidR="00EC3743" w:rsidRPr="00EC3743" w:rsidRDefault="00EC3743" w:rsidP="006E321B">
            <w:pPr>
              <w:widowControl/>
              <w:spacing w:before="156" w:line="320" w:lineRule="exact"/>
              <w:jc w:val="center"/>
              <w:rPr>
                <w:rFonts w:ascii="仿宋" w:eastAsia="仿宋" w:hAnsi="仿宋"/>
                <w:color w:val="000000"/>
                <w:sz w:val="30"/>
                <w:szCs w:val="30"/>
                <w:u w:val="single" w:color="000000"/>
              </w:rPr>
            </w:pPr>
            <w:r w:rsidRPr="00EC3743">
              <w:rPr>
                <w:rFonts w:ascii="仿宋" w:eastAsia="仿宋" w:hAnsi="仿宋"/>
                <w:b/>
                <w:bCs/>
                <w:color w:val="000000"/>
                <w:sz w:val="30"/>
                <w:szCs w:val="30"/>
              </w:rPr>
              <w:t>成果详述</w:t>
            </w:r>
          </w:p>
          <w:p w:rsidR="00EC3743" w:rsidRPr="00EC3743" w:rsidRDefault="00EC3743" w:rsidP="006E321B">
            <w:pPr>
              <w:widowControl/>
              <w:spacing w:line="320" w:lineRule="exact"/>
              <w:jc w:val="left"/>
              <w:rPr>
                <w:rFonts w:ascii="仿宋" w:eastAsia="仿宋" w:hAnsi="仿宋"/>
                <w:color w:val="000000"/>
                <w:sz w:val="30"/>
                <w:szCs w:val="30"/>
              </w:rPr>
            </w:pPr>
            <w:r w:rsidRPr="00EC3743">
              <w:rPr>
                <w:rFonts w:ascii="仿宋" w:eastAsia="仿宋" w:hAnsi="仿宋"/>
                <w:color w:val="000000"/>
                <w:sz w:val="30"/>
                <w:szCs w:val="30"/>
              </w:rPr>
              <w:t>（建议2000字，重点描述：1、成果的重要性；2、专家所做工作和所起作用。）</w:t>
            </w:r>
          </w:p>
          <w:p w:rsidR="00EC3743" w:rsidRPr="00EC3743" w:rsidRDefault="00EC3743" w:rsidP="006E321B">
            <w:pPr>
              <w:widowControl/>
              <w:spacing w:before="156" w:line="320" w:lineRule="exact"/>
              <w:jc w:val="center"/>
              <w:rPr>
                <w:rFonts w:ascii="仿宋" w:eastAsia="仿宋" w:hAnsi="仿宋"/>
                <w:color w:val="000000"/>
                <w:sz w:val="30"/>
                <w:szCs w:val="30"/>
                <w:u w:val="single" w:color="000000"/>
              </w:rPr>
            </w:pPr>
          </w:p>
          <w:p w:rsidR="00EC3743" w:rsidRPr="00EC3743" w:rsidRDefault="00EC3743" w:rsidP="006E321B">
            <w:pPr>
              <w:widowControl/>
              <w:spacing w:line="320" w:lineRule="exact"/>
              <w:jc w:val="center"/>
              <w:rPr>
                <w:rFonts w:ascii="仿宋" w:eastAsia="仿宋" w:hAnsi="仿宋" w:hint="eastAsia"/>
                <w:sz w:val="30"/>
                <w:szCs w:val="30"/>
                <w:highlight w:val="yellow"/>
              </w:rPr>
            </w:pPr>
          </w:p>
        </w:tc>
      </w:tr>
      <w:tr w:rsidR="00EC3743" w:rsidRPr="00EC3743" w:rsidTr="006E321B">
        <w:trPr>
          <w:trHeight w:val="3406"/>
        </w:trPr>
        <w:tc>
          <w:tcPr>
            <w:tcW w:w="10195" w:type="dxa"/>
            <w:gridSpan w:val="17"/>
            <w:tcBorders>
              <w:bottom w:val="single" w:sz="4" w:space="0" w:color="auto"/>
            </w:tcBorders>
          </w:tcPr>
          <w:p w:rsidR="00EC3743" w:rsidRPr="00EC3743" w:rsidRDefault="00EC3743" w:rsidP="006E321B">
            <w:pPr>
              <w:widowControl/>
              <w:spacing w:before="156" w:line="320" w:lineRule="exact"/>
              <w:jc w:val="center"/>
              <w:rPr>
                <w:rFonts w:ascii="仿宋" w:eastAsia="仿宋" w:hAnsi="仿宋"/>
                <w:color w:val="000000"/>
                <w:sz w:val="30"/>
                <w:szCs w:val="30"/>
                <w:u w:val="single" w:color="000000"/>
              </w:rPr>
            </w:pPr>
            <w:r w:rsidRPr="00EC3743">
              <w:rPr>
                <w:rFonts w:ascii="仿宋" w:eastAsia="仿宋" w:hAnsi="仿宋"/>
                <w:b/>
                <w:bCs/>
                <w:color w:val="000000"/>
                <w:sz w:val="30"/>
                <w:szCs w:val="30"/>
              </w:rPr>
              <w:t>下</w:t>
            </w:r>
            <w:r w:rsidRPr="00EC3743">
              <w:rPr>
                <w:rFonts w:ascii="仿宋" w:eastAsia="仿宋" w:hAnsi="仿宋" w:hint="eastAsia"/>
                <w:b/>
                <w:bCs/>
                <w:color w:val="000000"/>
                <w:sz w:val="30"/>
                <w:szCs w:val="30"/>
              </w:rPr>
              <w:t>一</w:t>
            </w:r>
            <w:r w:rsidRPr="00EC3743">
              <w:rPr>
                <w:rFonts w:ascii="仿宋" w:eastAsia="仿宋" w:hAnsi="仿宋"/>
                <w:b/>
                <w:bCs/>
                <w:color w:val="000000"/>
                <w:sz w:val="30"/>
                <w:szCs w:val="30"/>
              </w:rPr>
              <w:t>步工作安排</w:t>
            </w:r>
          </w:p>
          <w:p w:rsidR="00EC3743" w:rsidRPr="00EC3743" w:rsidRDefault="00EC3743" w:rsidP="006E321B">
            <w:pPr>
              <w:widowControl/>
              <w:spacing w:line="320" w:lineRule="exact"/>
              <w:jc w:val="center"/>
              <w:rPr>
                <w:rFonts w:ascii="仿宋" w:eastAsia="仿宋" w:hAnsi="仿宋"/>
                <w:color w:val="000000"/>
                <w:sz w:val="30"/>
                <w:szCs w:val="30"/>
              </w:rPr>
            </w:pPr>
            <w:r w:rsidRPr="00EC3743">
              <w:rPr>
                <w:rFonts w:ascii="仿宋" w:eastAsia="仿宋" w:hAnsi="仿宋" w:hint="eastAsia"/>
                <w:color w:val="000000"/>
                <w:sz w:val="30"/>
                <w:szCs w:val="30"/>
              </w:rPr>
              <w:t>（重点描述：1.</w:t>
            </w:r>
            <w:r w:rsidRPr="00EC3743">
              <w:rPr>
                <w:rFonts w:ascii="仿宋" w:eastAsia="仿宋" w:hAnsi="仿宋"/>
                <w:color w:val="000000"/>
                <w:sz w:val="30"/>
                <w:szCs w:val="30"/>
              </w:rPr>
              <w:t>下年度实施计划</w:t>
            </w:r>
            <w:r w:rsidRPr="00EC3743">
              <w:rPr>
                <w:rFonts w:ascii="仿宋" w:eastAsia="仿宋" w:hAnsi="仿宋" w:hint="eastAsia"/>
                <w:color w:val="000000"/>
                <w:sz w:val="30"/>
                <w:szCs w:val="30"/>
              </w:rPr>
              <w:t>；2.</w:t>
            </w:r>
            <w:r w:rsidRPr="00EC3743">
              <w:rPr>
                <w:rFonts w:ascii="仿宋" w:eastAsia="仿宋" w:hAnsi="仿宋"/>
                <w:color w:val="000000"/>
                <w:sz w:val="30"/>
                <w:szCs w:val="30"/>
              </w:rPr>
              <w:t>下年度国外主要学术人员交流计划</w:t>
            </w:r>
            <w:r w:rsidRPr="00EC3743">
              <w:rPr>
                <w:rFonts w:ascii="仿宋" w:eastAsia="仿宋" w:hAnsi="仿宋" w:hint="eastAsia"/>
                <w:color w:val="000000"/>
                <w:sz w:val="30"/>
                <w:szCs w:val="30"/>
              </w:rPr>
              <w:t>）</w:t>
            </w:r>
            <w:r w:rsidRPr="00EC3743">
              <w:rPr>
                <w:rFonts w:ascii="仿宋" w:eastAsia="仿宋" w:hAnsi="仿宋"/>
                <w:color w:val="000000"/>
                <w:sz w:val="30"/>
                <w:szCs w:val="30"/>
              </w:rPr>
              <w:t xml:space="preserve"> </w:t>
            </w:r>
          </w:p>
          <w:p w:rsidR="00EC3743" w:rsidRPr="00EC3743" w:rsidRDefault="00EC3743" w:rsidP="006E321B">
            <w:pPr>
              <w:widowControl/>
              <w:spacing w:line="320" w:lineRule="exact"/>
              <w:jc w:val="center"/>
              <w:rPr>
                <w:rFonts w:ascii="仿宋" w:eastAsia="仿宋" w:hAnsi="仿宋"/>
                <w:color w:val="000000"/>
                <w:sz w:val="30"/>
                <w:szCs w:val="30"/>
              </w:rPr>
            </w:pPr>
          </w:p>
          <w:p w:rsidR="00EC3743" w:rsidRPr="00EC3743" w:rsidRDefault="00EC3743" w:rsidP="006E321B">
            <w:pPr>
              <w:widowControl/>
              <w:spacing w:line="320" w:lineRule="exact"/>
              <w:jc w:val="center"/>
              <w:rPr>
                <w:rFonts w:ascii="仿宋" w:eastAsia="仿宋" w:hAnsi="仿宋"/>
                <w:color w:val="000000"/>
                <w:sz w:val="30"/>
                <w:szCs w:val="30"/>
              </w:rPr>
            </w:pPr>
          </w:p>
          <w:p w:rsidR="00EC3743" w:rsidRPr="00EC3743" w:rsidRDefault="00EC3743" w:rsidP="006E321B">
            <w:pPr>
              <w:widowControl/>
              <w:spacing w:line="320" w:lineRule="exact"/>
              <w:jc w:val="center"/>
              <w:rPr>
                <w:rFonts w:ascii="仿宋" w:eastAsia="仿宋" w:hAnsi="仿宋"/>
                <w:color w:val="000000"/>
                <w:sz w:val="30"/>
                <w:szCs w:val="30"/>
              </w:rPr>
            </w:pPr>
          </w:p>
          <w:p w:rsidR="00EC3743" w:rsidRPr="00EC3743" w:rsidRDefault="00EC3743" w:rsidP="006E321B">
            <w:pPr>
              <w:widowControl/>
              <w:spacing w:line="320" w:lineRule="exact"/>
              <w:jc w:val="center"/>
              <w:rPr>
                <w:rFonts w:ascii="仿宋" w:eastAsia="仿宋" w:hAnsi="仿宋" w:hint="eastAsia"/>
                <w:sz w:val="30"/>
                <w:szCs w:val="30"/>
                <w:highlight w:val="yellow"/>
              </w:rPr>
            </w:pPr>
          </w:p>
        </w:tc>
      </w:tr>
      <w:tr w:rsidR="00EC3743" w:rsidRPr="00EC3743" w:rsidTr="006E321B">
        <w:trPr>
          <w:trHeight w:val="539"/>
        </w:trPr>
        <w:tc>
          <w:tcPr>
            <w:tcW w:w="10195" w:type="dxa"/>
            <w:gridSpan w:val="17"/>
            <w:tcBorders>
              <w:bottom w:val="single" w:sz="4" w:space="0" w:color="auto"/>
            </w:tcBorders>
          </w:tcPr>
          <w:p w:rsidR="00EC3743" w:rsidRPr="00EC3743" w:rsidRDefault="00EC3743" w:rsidP="006E321B">
            <w:pPr>
              <w:jc w:val="center"/>
              <w:rPr>
                <w:rFonts w:ascii="仿宋" w:eastAsia="仿宋" w:hAnsi="仿宋"/>
                <w:sz w:val="30"/>
                <w:szCs w:val="30"/>
              </w:rPr>
            </w:pPr>
            <w:r w:rsidRPr="00EC3743">
              <w:rPr>
                <w:rFonts w:ascii="仿宋" w:eastAsia="仿宋" w:hAnsi="仿宋" w:hint="eastAsia"/>
                <w:sz w:val="30"/>
                <w:szCs w:val="30"/>
              </w:rPr>
              <w:br w:type="page"/>
              <w:t>申请资助经费决算（万元）</w:t>
            </w: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528"/>
        </w:trPr>
        <w:tc>
          <w:tcPr>
            <w:tcW w:w="1861"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b/>
                <w:bCs/>
                <w:sz w:val="30"/>
                <w:szCs w:val="30"/>
              </w:rPr>
            </w:pPr>
            <w:r w:rsidRPr="00EC3743">
              <w:rPr>
                <w:rFonts w:ascii="仿宋" w:eastAsia="仿宋" w:hAnsi="仿宋" w:hint="eastAsia"/>
                <w:b/>
                <w:bCs/>
                <w:sz w:val="30"/>
                <w:szCs w:val="30"/>
              </w:rPr>
              <w:t>经费拟列支渠道</w:t>
            </w:r>
          </w:p>
        </w:tc>
        <w:tc>
          <w:tcPr>
            <w:tcW w:w="8334" w:type="dxa"/>
            <w:gridSpan w:val="14"/>
            <w:tcBorders>
              <w:top w:val="outset" w:sz="6" w:space="0" w:color="333333"/>
              <w:left w:val="outset" w:sz="6" w:space="0" w:color="333333"/>
              <w:bottom w:val="outset" w:sz="6" w:space="0" w:color="333333"/>
              <w:right w:val="outset" w:sz="6" w:space="0" w:color="333333"/>
            </w:tcBorders>
            <w:vAlign w:val="center"/>
          </w:tcPr>
          <w:p w:rsidR="00EC3743" w:rsidRPr="00EC3743" w:rsidRDefault="00EC3743" w:rsidP="006E321B">
            <w:pPr>
              <w:jc w:val="center"/>
              <w:rPr>
                <w:rFonts w:ascii="仿宋" w:eastAsia="仿宋" w:hAnsi="仿宋"/>
                <w:sz w:val="30"/>
                <w:szCs w:val="30"/>
                <w:u w:val="single"/>
              </w:rPr>
            </w:pPr>
            <w:r w:rsidRPr="00EC3743">
              <w:rPr>
                <w:rFonts w:ascii="仿宋" w:eastAsia="仿宋" w:hAnsi="仿宋" w:hint="eastAsia"/>
                <w:sz w:val="30"/>
                <w:szCs w:val="30"/>
              </w:rPr>
              <w:t>1</w:t>
            </w:r>
            <w:proofErr w:type="gramStart"/>
            <w:r w:rsidRPr="00EC3743">
              <w:rPr>
                <w:rFonts w:ascii="仿宋" w:eastAsia="仿宋" w:hAnsi="仿宋" w:hint="eastAsia"/>
                <w:sz w:val="30"/>
                <w:szCs w:val="30"/>
              </w:rPr>
              <w:t>国省</w:t>
            </w:r>
            <w:proofErr w:type="gramEnd"/>
            <w:r w:rsidRPr="00EC3743">
              <w:rPr>
                <w:rFonts w:ascii="仿宋" w:eastAsia="仿宋" w:hAnsi="仿宋" w:hint="eastAsia"/>
                <w:sz w:val="30"/>
                <w:szCs w:val="30"/>
              </w:rPr>
              <w:sym w:font="Wingdings" w:char="00A8"/>
            </w:r>
            <w:r w:rsidRPr="00EC3743">
              <w:rPr>
                <w:rFonts w:ascii="仿宋" w:eastAsia="仿宋" w:hAnsi="仿宋" w:hint="eastAsia"/>
                <w:sz w:val="30"/>
                <w:szCs w:val="30"/>
              </w:rPr>
              <w:t xml:space="preserve">  2学校</w:t>
            </w:r>
            <w:r w:rsidRPr="00EC3743">
              <w:rPr>
                <w:rFonts w:ascii="仿宋" w:eastAsia="仿宋" w:hAnsi="仿宋" w:hint="eastAsia"/>
                <w:sz w:val="30"/>
                <w:szCs w:val="30"/>
              </w:rPr>
              <w:sym w:font="Wingdings" w:char="00A8"/>
            </w:r>
            <w:r w:rsidRPr="00EC3743">
              <w:rPr>
                <w:rFonts w:ascii="仿宋" w:eastAsia="仿宋" w:hAnsi="仿宋" w:hint="eastAsia"/>
                <w:sz w:val="30"/>
                <w:szCs w:val="30"/>
              </w:rPr>
              <w:t xml:space="preserve">   3学院</w:t>
            </w:r>
            <w:r w:rsidRPr="00EC3743">
              <w:rPr>
                <w:rFonts w:ascii="仿宋" w:eastAsia="仿宋" w:hAnsi="仿宋" w:hint="eastAsia"/>
                <w:sz w:val="30"/>
                <w:szCs w:val="30"/>
              </w:rPr>
              <w:sym w:font="Wingdings" w:char="00A8"/>
            </w:r>
            <w:r w:rsidRPr="00EC3743">
              <w:rPr>
                <w:rFonts w:ascii="仿宋" w:eastAsia="仿宋" w:hAnsi="仿宋" w:hint="eastAsia"/>
                <w:sz w:val="30"/>
                <w:szCs w:val="30"/>
              </w:rPr>
              <w:t xml:space="preserve">  4其他</w:t>
            </w:r>
            <w:r w:rsidRPr="00EC3743">
              <w:rPr>
                <w:rFonts w:ascii="仿宋" w:eastAsia="仿宋" w:hAnsi="仿宋" w:hint="eastAsia"/>
                <w:sz w:val="30"/>
                <w:szCs w:val="30"/>
              </w:rPr>
              <w:sym w:font="Wingdings" w:char="00A8"/>
            </w:r>
            <w:r w:rsidRPr="00EC3743">
              <w:rPr>
                <w:rFonts w:ascii="仿宋" w:eastAsia="仿宋" w:hAnsi="仿宋" w:hint="eastAsia"/>
                <w:sz w:val="30"/>
                <w:szCs w:val="30"/>
                <w:u w:val="single"/>
              </w:rPr>
              <w:t xml:space="preserve">                </w:t>
            </w: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775"/>
        </w:trPr>
        <w:tc>
          <w:tcPr>
            <w:tcW w:w="504"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序</w:t>
            </w:r>
            <w:r w:rsidRPr="00EC3743">
              <w:rPr>
                <w:rFonts w:ascii="仿宋" w:eastAsia="仿宋" w:hAnsi="仿宋" w:hint="eastAsia"/>
                <w:sz w:val="30"/>
                <w:szCs w:val="30"/>
              </w:rPr>
              <w:br/>
              <w:t>号</w:t>
            </w:r>
          </w:p>
        </w:tc>
        <w:tc>
          <w:tcPr>
            <w:tcW w:w="1357"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外国专家</w:t>
            </w:r>
            <w:r w:rsidRPr="00EC3743">
              <w:rPr>
                <w:rFonts w:ascii="仿宋" w:eastAsia="仿宋" w:hAnsi="仿宋" w:hint="eastAsia"/>
                <w:sz w:val="30"/>
                <w:szCs w:val="30"/>
              </w:rPr>
              <w:br/>
              <w:t>姓名</w:t>
            </w:r>
          </w:p>
        </w:tc>
        <w:tc>
          <w:tcPr>
            <w:tcW w:w="817" w:type="dxa"/>
            <w:gridSpan w:val="2"/>
            <w:tcBorders>
              <w:top w:val="outset" w:sz="6" w:space="0" w:color="333333"/>
              <w:left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国籍</w:t>
            </w:r>
          </w:p>
        </w:tc>
        <w:tc>
          <w:tcPr>
            <w:tcW w:w="716"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工作</w:t>
            </w:r>
            <w:r w:rsidRPr="00EC3743">
              <w:rPr>
                <w:rFonts w:ascii="仿宋" w:eastAsia="仿宋" w:hAnsi="仿宋" w:hint="eastAsia"/>
                <w:sz w:val="30"/>
                <w:szCs w:val="30"/>
              </w:rPr>
              <w:br/>
              <w:t>天数</w:t>
            </w:r>
          </w:p>
        </w:tc>
        <w:tc>
          <w:tcPr>
            <w:tcW w:w="829"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国际</w:t>
            </w:r>
            <w:r w:rsidRPr="00EC3743">
              <w:rPr>
                <w:rFonts w:ascii="仿宋" w:eastAsia="仿宋" w:hAnsi="仿宋" w:hint="eastAsia"/>
                <w:sz w:val="30"/>
                <w:szCs w:val="30"/>
              </w:rPr>
              <w:br/>
              <w:t>旅费</w:t>
            </w:r>
          </w:p>
        </w:tc>
        <w:tc>
          <w:tcPr>
            <w:tcW w:w="93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城市间</w:t>
            </w:r>
            <w:r w:rsidRPr="00EC3743">
              <w:rPr>
                <w:rFonts w:ascii="仿宋" w:eastAsia="仿宋" w:hAnsi="仿宋" w:hint="eastAsia"/>
                <w:sz w:val="30"/>
                <w:szCs w:val="30"/>
              </w:rPr>
              <w:br/>
              <w:t>交通费</w:t>
            </w:r>
          </w:p>
        </w:tc>
        <w:tc>
          <w:tcPr>
            <w:tcW w:w="73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住宿费</w:t>
            </w:r>
          </w:p>
        </w:tc>
        <w:tc>
          <w:tcPr>
            <w:tcW w:w="67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讲座费</w:t>
            </w:r>
          </w:p>
        </w:tc>
        <w:tc>
          <w:tcPr>
            <w:tcW w:w="900" w:type="dxa"/>
            <w:tcBorders>
              <w:top w:val="outset" w:sz="6" w:space="0" w:color="333333"/>
              <w:left w:val="outset" w:sz="6" w:space="0" w:color="333333"/>
              <w:right w:val="outset" w:sz="6" w:space="0" w:color="333333"/>
            </w:tcBorders>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讲课费</w:t>
            </w:r>
          </w:p>
        </w:tc>
        <w:tc>
          <w:tcPr>
            <w:tcW w:w="840" w:type="dxa"/>
            <w:tcBorders>
              <w:top w:val="outset" w:sz="6" w:space="0" w:color="333333"/>
              <w:left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专家</w:t>
            </w:r>
            <w:r w:rsidRPr="00EC3743">
              <w:rPr>
                <w:rFonts w:ascii="仿宋" w:eastAsia="仿宋" w:hAnsi="仿宋" w:hint="eastAsia"/>
                <w:sz w:val="30"/>
                <w:szCs w:val="30"/>
              </w:rPr>
              <w:br/>
              <w:t>补贴</w:t>
            </w:r>
          </w:p>
        </w:tc>
        <w:tc>
          <w:tcPr>
            <w:tcW w:w="750" w:type="dxa"/>
            <w:tcBorders>
              <w:top w:val="outset" w:sz="6" w:space="0" w:color="333333"/>
              <w:left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工薪</w:t>
            </w:r>
          </w:p>
        </w:tc>
        <w:tc>
          <w:tcPr>
            <w:tcW w:w="1142" w:type="dxa"/>
            <w:tcBorders>
              <w:top w:val="outset" w:sz="6" w:space="0" w:color="333333"/>
              <w:left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小计</w:t>
            </w: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435"/>
        </w:trPr>
        <w:tc>
          <w:tcPr>
            <w:tcW w:w="504"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lastRenderedPageBreak/>
              <w:t>1</w:t>
            </w:r>
          </w:p>
        </w:tc>
        <w:tc>
          <w:tcPr>
            <w:tcW w:w="1357"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817"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16"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829"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93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3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67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900" w:type="dxa"/>
            <w:tcBorders>
              <w:top w:val="outset" w:sz="6" w:space="0" w:color="333333"/>
              <w:left w:val="outset" w:sz="6" w:space="0" w:color="333333"/>
              <w:bottom w:val="outset" w:sz="6" w:space="0" w:color="333333"/>
              <w:right w:val="outset" w:sz="6" w:space="0" w:color="333333"/>
            </w:tcBorders>
            <w:vAlign w:val="center"/>
          </w:tcPr>
          <w:p w:rsidR="00EC3743" w:rsidRPr="00EC3743" w:rsidRDefault="00EC3743" w:rsidP="006E321B">
            <w:pPr>
              <w:jc w:val="center"/>
              <w:rPr>
                <w:rFonts w:ascii="仿宋" w:eastAsia="仿宋" w:hAnsi="仿宋" w:hint="eastAsia"/>
                <w:sz w:val="30"/>
                <w:szCs w:val="30"/>
              </w:rPr>
            </w:pPr>
          </w:p>
        </w:tc>
        <w:tc>
          <w:tcPr>
            <w:tcW w:w="840"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50"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37"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432"/>
        </w:trPr>
        <w:tc>
          <w:tcPr>
            <w:tcW w:w="504"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2</w:t>
            </w:r>
          </w:p>
        </w:tc>
        <w:tc>
          <w:tcPr>
            <w:tcW w:w="1357"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817"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16"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829"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93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3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67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900" w:type="dxa"/>
            <w:tcBorders>
              <w:top w:val="outset" w:sz="6" w:space="0" w:color="333333"/>
              <w:left w:val="outset" w:sz="6" w:space="0" w:color="333333"/>
              <w:bottom w:val="outset" w:sz="6" w:space="0" w:color="333333"/>
              <w:right w:val="outset" w:sz="6" w:space="0" w:color="333333"/>
            </w:tcBorders>
            <w:vAlign w:val="center"/>
          </w:tcPr>
          <w:p w:rsidR="00EC3743" w:rsidRPr="00EC3743" w:rsidRDefault="00EC3743" w:rsidP="006E321B">
            <w:pPr>
              <w:jc w:val="center"/>
              <w:rPr>
                <w:rFonts w:ascii="仿宋" w:eastAsia="仿宋" w:hAnsi="仿宋" w:hint="eastAsia"/>
                <w:sz w:val="30"/>
                <w:szCs w:val="30"/>
              </w:rPr>
            </w:pPr>
          </w:p>
        </w:tc>
        <w:tc>
          <w:tcPr>
            <w:tcW w:w="840"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50"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37"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432"/>
        </w:trPr>
        <w:tc>
          <w:tcPr>
            <w:tcW w:w="504"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3</w:t>
            </w:r>
          </w:p>
        </w:tc>
        <w:tc>
          <w:tcPr>
            <w:tcW w:w="1357"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817"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16"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829"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93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3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67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900" w:type="dxa"/>
            <w:tcBorders>
              <w:top w:val="outset" w:sz="6" w:space="0" w:color="333333"/>
              <w:left w:val="outset" w:sz="6" w:space="0" w:color="333333"/>
              <w:bottom w:val="outset" w:sz="6" w:space="0" w:color="333333"/>
              <w:right w:val="outset" w:sz="6" w:space="0" w:color="333333"/>
            </w:tcBorders>
            <w:vAlign w:val="center"/>
          </w:tcPr>
          <w:p w:rsidR="00EC3743" w:rsidRPr="00EC3743" w:rsidRDefault="00EC3743" w:rsidP="006E321B">
            <w:pPr>
              <w:jc w:val="center"/>
              <w:rPr>
                <w:rFonts w:ascii="仿宋" w:eastAsia="仿宋" w:hAnsi="仿宋" w:hint="eastAsia"/>
                <w:sz w:val="30"/>
                <w:szCs w:val="30"/>
              </w:rPr>
            </w:pPr>
          </w:p>
        </w:tc>
        <w:tc>
          <w:tcPr>
            <w:tcW w:w="840"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50" w:type="dxa"/>
            <w:tcBorders>
              <w:top w:val="outset" w:sz="6" w:space="0" w:color="333333"/>
              <w:left w:val="outset" w:sz="6" w:space="0" w:color="333333"/>
              <w:bottom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37" w:type="dxa"/>
            <w:tcBorders>
              <w:top w:val="outset" w:sz="6" w:space="0" w:color="333333"/>
              <w:left w:val="single" w:sz="4" w:space="0" w:color="auto"/>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960"/>
        </w:trPr>
        <w:tc>
          <w:tcPr>
            <w:tcW w:w="1861"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sz w:val="30"/>
                <w:szCs w:val="30"/>
              </w:rPr>
            </w:pPr>
            <w:r w:rsidRPr="00EC3743">
              <w:rPr>
                <w:rFonts w:ascii="仿宋" w:eastAsia="仿宋" w:hAnsi="仿宋" w:hint="eastAsia"/>
                <w:b/>
                <w:bCs/>
                <w:sz w:val="30"/>
                <w:szCs w:val="30"/>
              </w:rPr>
              <w:t>总计</w:t>
            </w:r>
          </w:p>
        </w:tc>
        <w:tc>
          <w:tcPr>
            <w:tcW w:w="817"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sz w:val="30"/>
                <w:szCs w:val="30"/>
              </w:rPr>
            </w:pPr>
            <w:r w:rsidRPr="00EC3743">
              <w:rPr>
                <w:rFonts w:ascii="仿宋" w:eastAsia="仿宋" w:hAnsi="仿宋" w:hint="eastAsia"/>
                <w:sz w:val="30"/>
                <w:szCs w:val="30"/>
              </w:rPr>
              <w:t xml:space="preserve">   人</w:t>
            </w:r>
          </w:p>
        </w:tc>
        <w:tc>
          <w:tcPr>
            <w:tcW w:w="716"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sz w:val="30"/>
                <w:szCs w:val="30"/>
              </w:rPr>
            </w:pPr>
            <w:r w:rsidRPr="00EC3743">
              <w:rPr>
                <w:rFonts w:ascii="仿宋" w:eastAsia="仿宋" w:hAnsi="仿宋" w:hint="eastAsia"/>
                <w:sz w:val="30"/>
                <w:szCs w:val="30"/>
              </w:rPr>
              <w:t xml:space="preserve">   天</w:t>
            </w:r>
          </w:p>
        </w:tc>
        <w:tc>
          <w:tcPr>
            <w:tcW w:w="829" w:type="dxa"/>
            <w:tcBorders>
              <w:top w:val="outset" w:sz="6" w:space="0" w:color="333333"/>
              <w:left w:val="outset" w:sz="6" w:space="0" w:color="333333"/>
              <w:bottom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sz w:val="30"/>
                <w:szCs w:val="30"/>
              </w:rPr>
            </w:pPr>
            <w:r w:rsidRPr="00EC3743">
              <w:rPr>
                <w:rFonts w:ascii="仿宋" w:eastAsia="仿宋" w:hAnsi="仿宋" w:hint="eastAsia"/>
                <w:sz w:val="30"/>
                <w:szCs w:val="30"/>
              </w:rPr>
              <w:t xml:space="preserve">    </w:t>
            </w:r>
          </w:p>
        </w:tc>
        <w:tc>
          <w:tcPr>
            <w:tcW w:w="930" w:type="dxa"/>
            <w:gridSpan w:val="2"/>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35" w:type="dxa"/>
            <w:gridSpan w:val="2"/>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675" w:type="dxa"/>
            <w:gridSpan w:val="2"/>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900" w:type="dxa"/>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840" w:type="dxa"/>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50" w:type="dxa"/>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37" w:type="dxa"/>
            <w:tcBorders>
              <w:top w:val="outset" w:sz="6" w:space="0" w:color="333333"/>
              <w:left w:val="single" w:sz="4" w:space="0" w:color="auto"/>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 xml:space="preserve">    万元</w:t>
            </w: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490"/>
        </w:trPr>
        <w:tc>
          <w:tcPr>
            <w:tcW w:w="10190" w:type="dxa"/>
            <w:gridSpan w:val="17"/>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绩效总结</w:t>
            </w: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1254"/>
        </w:trPr>
        <w:tc>
          <w:tcPr>
            <w:tcW w:w="1861" w:type="dxa"/>
            <w:gridSpan w:val="3"/>
            <w:tcBorders>
              <w:top w:val="outset" w:sz="6" w:space="0" w:color="333333"/>
              <w:left w:val="outset" w:sz="6" w:space="0" w:color="333333"/>
              <w:bottom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总体</w:t>
            </w:r>
          </w:p>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目标</w:t>
            </w:r>
          </w:p>
        </w:tc>
        <w:tc>
          <w:tcPr>
            <w:tcW w:w="8329" w:type="dxa"/>
            <w:gridSpan w:val="14"/>
            <w:tcBorders>
              <w:top w:val="outset" w:sz="6" w:space="0" w:color="333333"/>
              <w:left w:val="single" w:sz="4" w:space="0" w:color="auto"/>
              <w:bottom w:val="outset" w:sz="6" w:space="0" w:color="333333"/>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r w:rsidRPr="00EC3743">
              <w:rPr>
                <w:rFonts w:ascii="仿宋" w:eastAsia="仿宋" w:hAnsi="仿宋" w:hint="eastAsia"/>
                <w:sz w:val="30"/>
                <w:szCs w:val="30"/>
              </w:rPr>
              <w:t>（通过聘请外国专家在技术创新、科技研发、学科建设、人才培养、成果产出等方面预期实现的效果）</w:t>
            </w:r>
            <w:r w:rsidRPr="00EC3743">
              <w:rPr>
                <w:rFonts w:ascii="仿宋" w:eastAsia="仿宋" w:hAnsi="仿宋"/>
                <w:sz w:val="30"/>
                <w:szCs w:val="30"/>
              </w:rPr>
              <w:t xml:space="preserve"> </w:t>
            </w: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492"/>
        </w:trPr>
        <w:tc>
          <w:tcPr>
            <w:tcW w:w="690" w:type="dxa"/>
            <w:gridSpan w:val="2"/>
            <w:vMerge w:val="restart"/>
            <w:tcBorders>
              <w:top w:val="outset" w:sz="6" w:space="0" w:color="333333"/>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绩效</w:t>
            </w:r>
            <w:r w:rsidRPr="00EC3743">
              <w:rPr>
                <w:rFonts w:ascii="仿宋" w:eastAsia="仿宋" w:hAnsi="仿宋" w:hint="eastAsia"/>
                <w:sz w:val="30"/>
                <w:szCs w:val="30"/>
              </w:rPr>
              <w:br/>
              <w:t>指标</w:t>
            </w:r>
          </w:p>
        </w:tc>
        <w:tc>
          <w:tcPr>
            <w:tcW w:w="1171" w:type="dxa"/>
            <w:tcBorders>
              <w:top w:val="outset" w:sz="6" w:space="0" w:color="333333"/>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二级指标</w:t>
            </w:r>
          </w:p>
        </w:tc>
        <w:tc>
          <w:tcPr>
            <w:tcW w:w="7192" w:type="dxa"/>
            <w:gridSpan w:val="13"/>
            <w:tcBorders>
              <w:top w:val="outset" w:sz="6" w:space="0" w:color="333333"/>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三级指标</w:t>
            </w:r>
          </w:p>
        </w:tc>
        <w:tc>
          <w:tcPr>
            <w:tcW w:w="1137" w:type="dxa"/>
            <w:tcBorders>
              <w:top w:val="outset" w:sz="6" w:space="0" w:color="333333"/>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指标值</w:t>
            </w: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547"/>
        </w:trPr>
        <w:tc>
          <w:tcPr>
            <w:tcW w:w="690" w:type="dxa"/>
            <w:gridSpan w:val="2"/>
            <w:vMerge/>
            <w:tcBorders>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质量指标</w:t>
            </w:r>
          </w:p>
        </w:tc>
        <w:tc>
          <w:tcPr>
            <w:tcW w:w="7192"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left"/>
              <w:rPr>
                <w:rFonts w:ascii="仿宋" w:eastAsia="仿宋" w:hAnsi="仿宋" w:hint="eastAsia"/>
                <w:sz w:val="30"/>
                <w:szCs w:val="30"/>
              </w:rPr>
            </w:pPr>
            <w:r w:rsidRPr="00EC3743">
              <w:rPr>
                <w:rFonts w:ascii="仿宋" w:eastAsia="仿宋" w:hAnsi="仿宋"/>
                <w:sz w:val="30"/>
                <w:szCs w:val="30"/>
              </w:rPr>
              <w:t>指标1：聘请专家技术水平和行业影响力（1－10分）</w:t>
            </w:r>
          </w:p>
        </w:tc>
        <w:tc>
          <w:tcPr>
            <w:tcW w:w="1137" w:type="dxa"/>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457"/>
        </w:trPr>
        <w:tc>
          <w:tcPr>
            <w:tcW w:w="690" w:type="dxa"/>
            <w:gridSpan w:val="2"/>
            <w:vMerge/>
            <w:tcBorders>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vMerge/>
            <w:tcBorders>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192"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left"/>
              <w:rPr>
                <w:rFonts w:ascii="仿宋" w:eastAsia="仿宋" w:hAnsi="仿宋" w:hint="eastAsia"/>
                <w:sz w:val="30"/>
                <w:szCs w:val="30"/>
              </w:rPr>
            </w:pPr>
            <w:r w:rsidRPr="00EC3743">
              <w:rPr>
                <w:rFonts w:ascii="仿宋" w:eastAsia="仿宋" w:hAnsi="仿宋"/>
                <w:sz w:val="30"/>
                <w:szCs w:val="30"/>
              </w:rPr>
              <w:t>指标2：聘请副高级职称以上专家或国外知名企业</w:t>
            </w:r>
            <w:r w:rsidRPr="00EC3743">
              <w:rPr>
                <w:rFonts w:ascii="仿宋" w:eastAsia="仿宋" w:hAnsi="仿宋" w:hint="eastAsia"/>
                <w:sz w:val="30"/>
                <w:szCs w:val="30"/>
              </w:rPr>
              <w:t>、</w:t>
            </w:r>
            <w:r w:rsidRPr="00EC3743">
              <w:rPr>
                <w:rFonts w:ascii="仿宋" w:eastAsia="仿宋" w:hAnsi="仿宋"/>
                <w:sz w:val="30"/>
                <w:szCs w:val="30"/>
              </w:rPr>
              <w:t>机构高级技术、管理人员人次</w:t>
            </w:r>
          </w:p>
        </w:tc>
        <w:tc>
          <w:tcPr>
            <w:tcW w:w="1137" w:type="dxa"/>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502"/>
        </w:trPr>
        <w:tc>
          <w:tcPr>
            <w:tcW w:w="690" w:type="dxa"/>
            <w:gridSpan w:val="2"/>
            <w:vMerge/>
            <w:tcBorders>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时效指标</w:t>
            </w:r>
          </w:p>
        </w:tc>
        <w:tc>
          <w:tcPr>
            <w:tcW w:w="7192"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left"/>
              <w:rPr>
                <w:rFonts w:ascii="仿宋" w:eastAsia="仿宋" w:hAnsi="仿宋" w:hint="eastAsia"/>
                <w:sz w:val="30"/>
                <w:szCs w:val="30"/>
              </w:rPr>
            </w:pPr>
            <w:r w:rsidRPr="00EC3743">
              <w:rPr>
                <w:rFonts w:ascii="仿宋" w:eastAsia="仿宋" w:hAnsi="仿宋"/>
                <w:sz w:val="30"/>
                <w:szCs w:val="30"/>
              </w:rPr>
              <w:t>指标1：通过聘请专家</w:t>
            </w:r>
            <w:r w:rsidRPr="00EC3743">
              <w:rPr>
                <w:rFonts w:ascii="仿宋" w:eastAsia="仿宋" w:hAnsi="仿宋" w:hint="eastAsia"/>
                <w:sz w:val="30"/>
                <w:szCs w:val="30"/>
              </w:rPr>
              <w:t>开展合作</w:t>
            </w:r>
            <w:r w:rsidRPr="00EC3743">
              <w:rPr>
                <w:rFonts w:ascii="仿宋" w:eastAsia="仿宋" w:hAnsi="仿宋"/>
                <w:sz w:val="30"/>
                <w:szCs w:val="30"/>
              </w:rPr>
              <w:t>解决具体问题</w:t>
            </w:r>
            <w:r w:rsidRPr="00EC3743">
              <w:rPr>
                <w:rFonts w:ascii="仿宋" w:eastAsia="仿宋" w:hAnsi="仿宋" w:hint="eastAsia"/>
                <w:sz w:val="30"/>
                <w:szCs w:val="30"/>
              </w:rPr>
              <w:t>的</w:t>
            </w:r>
            <w:r w:rsidRPr="00EC3743">
              <w:rPr>
                <w:rFonts w:ascii="仿宋" w:eastAsia="仿宋" w:hAnsi="仿宋"/>
                <w:sz w:val="30"/>
                <w:szCs w:val="30"/>
              </w:rPr>
              <w:t>难度、水准和完成度（1－10分）</w:t>
            </w:r>
          </w:p>
        </w:tc>
        <w:tc>
          <w:tcPr>
            <w:tcW w:w="1137" w:type="dxa"/>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502"/>
        </w:trPr>
        <w:tc>
          <w:tcPr>
            <w:tcW w:w="690" w:type="dxa"/>
            <w:gridSpan w:val="2"/>
            <w:vMerge/>
            <w:tcBorders>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vMerge/>
            <w:tcBorders>
              <w:left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192"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left"/>
              <w:rPr>
                <w:rFonts w:ascii="仿宋" w:eastAsia="仿宋" w:hAnsi="仿宋" w:hint="eastAsia"/>
                <w:sz w:val="30"/>
                <w:szCs w:val="30"/>
              </w:rPr>
            </w:pPr>
            <w:r w:rsidRPr="00EC3743">
              <w:rPr>
                <w:rFonts w:ascii="仿宋" w:eastAsia="仿宋" w:hAnsi="仿宋"/>
                <w:sz w:val="30"/>
                <w:szCs w:val="30"/>
              </w:rPr>
              <w:t>指标2：人才培养数量</w:t>
            </w:r>
          </w:p>
        </w:tc>
        <w:tc>
          <w:tcPr>
            <w:tcW w:w="1137" w:type="dxa"/>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442"/>
        </w:trPr>
        <w:tc>
          <w:tcPr>
            <w:tcW w:w="690" w:type="dxa"/>
            <w:gridSpan w:val="2"/>
            <w:vMerge/>
            <w:tcBorders>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vMerge/>
            <w:tcBorders>
              <w:left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192"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left"/>
              <w:rPr>
                <w:rFonts w:ascii="仿宋" w:eastAsia="仿宋" w:hAnsi="仿宋" w:hint="eastAsia"/>
                <w:sz w:val="30"/>
                <w:szCs w:val="30"/>
              </w:rPr>
            </w:pPr>
            <w:r w:rsidRPr="00EC3743">
              <w:rPr>
                <w:rFonts w:ascii="仿宋" w:eastAsia="仿宋" w:hAnsi="仿宋"/>
                <w:sz w:val="30"/>
                <w:szCs w:val="30"/>
              </w:rPr>
              <w:t>指标3</w:t>
            </w:r>
            <w:r w:rsidRPr="00EC3743">
              <w:rPr>
                <w:rFonts w:ascii="仿宋" w:eastAsia="仿宋" w:hAnsi="仿宋" w:hint="eastAsia"/>
                <w:sz w:val="30"/>
                <w:szCs w:val="30"/>
              </w:rPr>
              <w:t>： 授课课时数</w:t>
            </w:r>
          </w:p>
        </w:tc>
        <w:tc>
          <w:tcPr>
            <w:tcW w:w="1137" w:type="dxa"/>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457"/>
        </w:trPr>
        <w:tc>
          <w:tcPr>
            <w:tcW w:w="690" w:type="dxa"/>
            <w:gridSpan w:val="2"/>
            <w:vMerge/>
            <w:tcBorders>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vMerge/>
            <w:tcBorders>
              <w:left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192"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left"/>
              <w:rPr>
                <w:rFonts w:ascii="仿宋" w:eastAsia="仿宋" w:hAnsi="仿宋" w:hint="eastAsia"/>
                <w:sz w:val="30"/>
                <w:szCs w:val="30"/>
              </w:rPr>
            </w:pPr>
            <w:r w:rsidRPr="00EC3743">
              <w:rPr>
                <w:rFonts w:ascii="仿宋" w:eastAsia="仿宋" w:hAnsi="仿宋"/>
                <w:sz w:val="30"/>
                <w:szCs w:val="30"/>
              </w:rPr>
              <w:t>指标</w:t>
            </w:r>
            <w:r w:rsidRPr="00EC3743">
              <w:rPr>
                <w:rFonts w:ascii="仿宋" w:eastAsia="仿宋" w:hAnsi="仿宋" w:hint="eastAsia"/>
                <w:sz w:val="30"/>
                <w:szCs w:val="30"/>
              </w:rPr>
              <w:t>4</w:t>
            </w:r>
            <w:r w:rsidRPr="00EC3743">
              <w:rPr>
                <w:rFonts w:ascii="仿宋" w:eastAsia="仿宋" w:hAnsi="仿宋"/>
                <w:sz w:val="30"/>
                <w:szCs w:val="30"/>
              </w:rPr>
              <w:t>：</w:t>
            </w:r>
            <w:r w:rsidRPr="00EC3743">
              <w:rPr>
                <w:rFonts w:ascii="仿宋" w:eastAsia="仿宋" w:hAnsi="仿宋" w:hint="eastAsia"/>
                <w:sz w:val="30"/>
                <w:szCs w:val="30"/>
              </w:rPr>
              <w:t>合作申报项目数量</w:t>
            </w:r>
          </w:p>
        </w:tc>
        <w:tc>
          <w:tcPr>
            <w:tcW w:w="1137" w:type="dxa"/>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487"/>
        </w:trPr>
        <w:tc>
          <w:tcPr>
            <w:tcW w:w="690" w:type="dxa"/>
            <w:gridSpan w:val="2"/>
            <w:vMerge/>
            <w:tcBorders>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vMerge/>
            <w:tcBorders>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192"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left"/>
              <w:rPr>
                <w:rFonts w:ascii="仿宋" w:eastAsia="仿宋" w:hAnsi="仿宋" w:hint="eastAsia"/>
                <w:sz w:val="30"/>
                <w:szCs w:val="30"/>
              </w:rPr>
            </w:pPr>
            <w:r w:rsidRPr="00EC3743">
              <w:rPr>
                <w:rFonts w:ascii="仿宋" w:eastAsia="仿宋" w:hAnsi="仿宋"/>
                <w:sz w:val="30"/>
                <w:szCs w:val="30"/>
              </w:rPr>
              <w:t>指标</w:t>
            </w:r>
            <w:r w:rsidRPr="00EC3743">
              <w:rPr>
                <w:rFonts w:ascii="仿宋" w:eastAsia="仿宋" w:hAnsi="仿宋" w:hint="eastAsia"/>
                <w:sz w:val="30"/>
                <w:szCs w:val="30"/>
              </w:rPr>
              <w:t>5</w:t>
            </w:r>
            <w:r w:rsidRPr="00EC3743">
              <w:rPr>
                <w:rFonts w:ascii="仿宋" w:eastAsia="仿宋" w:hAnsi="仿宋"/>
                <w:sz w:val="30"/>
                <w:szCs w:val="30"/>
              </w:rPr>
              <w:t>：专利申请、论文发表数量</w:t>
            </w:r>
          </w:p>
        </w:tc>
        <w:tc>
          <w:tcPr>
            <w:tcW w:w="1137" w:type="dxa"/>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503"/>
        </w:trPr>
        <w:tc>
          <w:tcPr>
            <w:tcW w:w="690" w:type="dxa"/>
            <w:gridSpan w:val="2"/>
            <w:vMerge/>
            <w:tcBorders>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成本指标</w:t>
            </w:r>
          </w:p>
        </w:tc>
        <w:tc>
          <w:tcPr>
            <w:tcW w:w="7192"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left"/>
              <w:rPr>
                <w:rFonts w:ascii="仿宋" w:eastAsia="仿宋" w:hAnsi="仿宋" w:hint="eastAsia"/>
                <w:sz w:val="30"/>
                <w:szCs w:val="30"/>
              </w:rPr>
            </w:pPr>
            <w:r w:rsidRPr="00EC3743">
              <w:rPr>
                <w:rFonts w:ascii="仿宋" w:eastAsia="仿宋" w:hAnsi="仿宋"/>
                <w:sz w:val="30"/>
                <w:szCs w:val="30"/>
              </w:rPr>
              <w:t>指标1：聘请专家人均资助经费（万元）</w:t>
            </w:r>
          </w:p>
        </w:tc>
        <w:tc>
          <w:tcPr>
            <w:tcW w:w="1137" w:type="dxa"/>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627"/>
        </w:trPr>
        <w:tc>
          <w:tcPr>
            <w:tcW w:w="690" w:type="dxa"/>
            <w:gridSpan w:val="2"/>
            <w:vMerge/>
            <w:tcBorders>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可持续影响指标</w:t>
            </w:r>
          </w:p>
        </w:tc>
        <w:tc>
          <w:tcPr>
            <w:tcW w:w="7192"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left"/>
              <w:rPr>
                <w:rFonts w:ascii="仿宋" w:eastAsia="仿宋" w:hAnsi="仿宋" w:hint="eastAsia"/>
                <w:sz w:val="30"/>
                <w:szCs w:val="30"/>
              </w:rPr>
            </w:pPr>
            <w:r w:rsidRPr="00EC3743">
              <w:rPr>
                <w:rFonts w:ascii="仿宋" w:eastAsia="仿宋" w:hAnsi="仿宋"/>
                <w:sz w:val="30"/>
                <w:szCs w:val="30"/>
              </w:rPr>
              <w:t>指标1：人才培养体制机制，带动国内人才培养，提升行业领域综合实力方面（1－10分）</w:t>
            </w:r>
          </w:p>
        </w:tc>
        <w:tc>
          <w:tcPr>
            <w:tcW w:w="1137" w:type="dxa"/>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554"/>
        </w:trPr>
        <w:tc>
          <w:tcPr>
            <w:tcW w:w="690" w:type="dxa"/>
            <w:gridSpan w:val="2"/>
            <w:vMerge/>
            <w:tcBorders>
              <w:left w:val="outset" w:sz="6" w:space="0" w:color="333333"/>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vMerge/>
            <w:tcBorders>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7192"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rPr>
                <w:rFonts w:ascii="仿宋" w:eastAsia="仿宋" w:hAnsi="仿宋"/>
                <w:sz w:val="30"/>
                <w:szCs w:val="30"/>
              </w:rPr>
            </w:pPr>
            <w:r w:rsidRPr="00EC3743">
              <w:rPr>
                <w:rFonts w:ascii="仿宋" w:eastAsia="仿宋" w:hAnsi="仿宋"/>
                <w:sz w:val="30"/>
                <w:szCs w:val="30"/>
              </w:rPr>
              <w:t>指标2：形成品牌效益，有助于提升国际影响力方面（1－10分）</w:t>
            </w:r>
          </w:p>
        </w:tc>
        <w:tc>
          <w:tcPr>
            <w:tcW w:w="1137" w:type="dxa"/>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447"/>
        </w:trPr>
        <w:tc>
          <w:tcPr>
            <w:tcW w:w="690" w:type="dxa"/>
            <w:gridSpan w:val="2"/>
            <w:vMerge/>
            <w:tcBorders>
              <w:left w:val="outset" w:sz="6" w:space="0" w:color="333333"/>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p>
        </w:tc>
        <w:tc>
          <w:tcPr>
            <w:tcW w:w="11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jc w:val="center"/>
              <w:rPr>
                <w:rFonts w:ascii="仿宋" w:eastAsia="仿宋" w:hAnsi="仿宋" w:hint="eastAsia"/>
                <w:sz w:val="30"/>
                <w:szCs w:val="30"/>
              </w:rPr>
            </w:pPr>
            <w:r w:rsidRPr="00EC3743">
              <w:rPr>
                <w:rFonts w:ascii="仿宋" w:eastAsia="仿宋" w:hAnsi="仿宋" w:hint="eastAsia"/>
                <w:sz w:val="30"/>
                <w:szCs w:val="30"/>
              </w:rPr>
              <w:t>其他</w:t>
            </w:r>
          </w:p>
        </w:tc>
        <w:tc>
          <w:tcPr>
            <w:tcW w:w="8329" w:type="dxa"/>
            <w:gridSpan w:val="14"/>
            <w:tcBorders>
              <w:top w:val="single" w:sz="4" w:space="0" w:color="auto"/>
              <w:left w:val="single" w:sz="4" w:space="0" w:color="auto"/>
              <w:bottom w:val="single" w:sz="4" w:space="0" w:color="auto"/>
              <w:right w:val="outset" w:sz="6" w:space="0" w:color="333333"/>
            </w:tcBorders>
            <w:tcMar>
              <w:top w:w="15" w:type="dxa"/>
              <w:left w:w="15" w:type="dxa"/>
              <w:bottom w:w="15" w:type="dxa"/>
              <w:right w:w="15" w:type="dxa"/>
            </w:tcMar>
            <w:vAlign w:val="center"/>
          </w:tcPr>
          <w:p w:rsidR="00EC3743" w:rsidRPr="00EC3743" w:rsidRDefault="00EC3743" w:rsidP="006E321B">
            <w:pPr>
              <w:rPr>
                <w:rFonts w:ascii="仿宋" w:eastAsia="仿宋" w:hAnsi="仿宋" w:hint="eastAsia"/>
                <w:sz w:val="30"/>
                <w:szCs w:val="30"/>
              </w:rPr>
            </w:pP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1817"/>
        </w:trPr>
        <w:tc>
          <w:tcPr>
            <w:tcW w:w="5243" w:type="dxa"/>
            <w:gridSpan w:val="10"/>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学院意见（盖章）：</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负责人（签字）：</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职务：</w:t>
            </w:r>
          </w:p>
          <w:p w:rsidR="00EC3743" w:rsidRPr="00EC3743" w:rsidRDefault="00EC3743" w:rsidP="006E321B">
            <w:pPr>
              <w:spacing w:line="360" w:lineRule="auto"/>
              <w:jc w:val="right"/>
              <w:rPr>
                <w:rFonts w:ascii="仿宋" w:eastAsia="仿宋" w:hAnsi="仿宋" w:hint="eastAsia"/>
                <w:sz w:val="30"/>
                <w:szCs w:val="30"/>
              </w:rPr>
            </w:pPr>
            <w:r w:rsidRPr="00EC3743">
              <w:rPr>
                <w:rFonts w:ascii="仿宋" w:eastAsia="仿宋" w:hAnsi="仿宋" w:hint="eastAsia"/>
                <w:sz w:val="30"/>
                <w:szCs w:val="30"/>
              </w:rPr>
              <w:t xml:space="preserve">     年    月   日</w:t>
            </w:r>
          </w:p>
        </w:tc>
        <w:tc>
          <w:tcPr>
            <w:tcW w:w="4947" w:type="dxa"/>
            <w:gridSpan w:val="7"/>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财务处意见（盖章）：</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负责人（签字）：</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职务：</w:t>
            </w:r>
          </w:p>
          <w:p w:rsidR="00EC3743" w:rsidRPr="00EC3743" w:rsidRDefault="00EC3743" w:rsidP="006E321B">
            <w:pPr>
              <w:jc w:val="right"/>
              <w:rPr>
                <w:rFonts w:ascii="仿宋" w:eastAsia="仿宋" w:hAnsi="仿宋" w:hint="eastAsia"/>
                <w:sz w:val="30"/>
                <w:szCs w:val="30"/>
              </w:rPr>
            </w:pPr>
            <w:r w:rsidRPr="00EC3743">
              <w:rPr>
                <w:rFonts w:ascii="仿宋" w:eastAsia="仿宋" w:hAnsi="仿宋" w:hint="eastAsia"/>
                <w:sz w:val="30"/>
                <w:szCs w:val="30"/>
              </w:rPr>
              <w:t xml:space="preserve">     年    月   日</w:t>
            </w: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1631"/>
        </w:trPr>
        <w:tc>
          <w:tcPr>
            <w:tcW w:w="5243" w:type="dxa"/>
            <w:gridSpan w:val="10"/>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科技处意见（盖章）：</w:t>
            </w:r>
          </w:p>
          <w:p w:rsidR="00EC3743" w:rsidRPr="00EC3743" w:rsidRDefault="00EC3743" w:rsidP="006E321B">
            <w:pPr>
              <w:spacing w:line="360" w:lineRule="auto"/>
              <w:jc w:val="left"/>
              <w:rPr>
                <w:rFonts w:ascii="仿宋" w:eastAsia="仿宋" w:hAnsi="仿宋"/>
                <w:sz w:val="30"/>
                <w:szCs w:val="30"/>
              </w:rPr>
            </w:pPr>
            <w:r w:rsidRPr="00EC3743">
              <w:rPr>
                <w:rFonts w:ascii="仿宋" w:eastAsia="仿宋" w:hAnsi="仿宋" w:hint="eastAsia"/>
                <w:sz w:val="30"/>
                <w:szCs w:val="30"/>
              </w:rPr>
              <w:t>负责人（签字）：·</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职务：</w:t>
            </w:r>
          </w:p>
          <w:p w:rsidR="00EC3743" w:rsidRPr="00EC3743" w:rsidRDefault="00EC3743" w:rsidP="006E321B">
            <w:pPr>
              <w:jc w:val="right"/>
              <w:rPr>
                <w:rFonts w:ascii="仿宋" w:eastAsia="仿宋" w:hAnsi="仿宋" w:hint="eastAsia"/>
                <w:sz w:val="30"/>
                <w:szCs w:val="30"/>
              </w:rPr>
            </w:pPr>
            <w:r w:rsidRPr="00EC3743">
              <w:rPr>
                <w:rFonts w:ascii="仿宋" w:eastAsia="仿宋" w:hAnsi="仿宋" w:hint="eastAsia"/>
                <w:sz w:val="30"/>
                <w:szCs w:val="30"/>
              </w:rPr>
              <w:t xml:space="preserve">     年    月   日</w:t>
            </w:r>
          </w:p>
        </w:tc>
        <w:tc>
          <w:tcPr>
            <w:tcW w:w="4947" w:type="dxa"/>
            <w:gridSpan w:val="7"/>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研究生处意见（盖章）：</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负责人（签字）：</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职务：</w:t>
            </w:r>
          </w:p>
          <w:p w:rsidR="00EC3743" w:rsidRPr="00EC3743" w:rsidRDefault="00EC3743" w:rsidP="006E321B">
            <w:pPr>
              <w:jc w:val="right"/>
              <w:rPr>
                <w:rFonts w:ascii="仿宋" w:eastAsia="仿宋" w:hAnsi="仿宋" w:hint="eastAsia"/>
                <w:sz w:val="30"/>
                <w:szCs w:val="30"/>
              </w:rPr>
            </w:pPr>
            <w:r w:rsidRPr="00EC3743">
              <w:rPr>
                <w:rFonts w:ascii="仿宋" w:eastAsia="仿宋" w:hAnsi="仿宋" w:hint="eastAsia"/>
                <w:sz w:val="30"/>
                <w:szCs w:val="30"/>
              </w:rPr>
              <w:t xml:space="preserve">     年    月   日</w:t>
            </w:r>
          </w:p>
        </w:tc>
      </w:tr>
      <w:tr w:rsidR="00EC3743" w:rsidRPr="00EC3743" w:rsidTr="006E321B">
        <w:tblPrEx>
          <w:tblBorders>
            <w:top w:val="outset" w:sz="6" w:space="0" w:color="333333"/>
            <w:left w:val="outset" w:sz="6" w:space="0" w:color="333333"/>
            <w:bottom w:val="outset" w:sz="6" w:space="0" w:color="333333"/>
            <w:right w:val="outset" w:sz="6" w:space="0" w:color="333333"/>
            <w:insideH w:val="none" w:sz="0" w:space="0" w:color="auto"/>
            <w:insideV w:val="none" w:sz="0" w:space="0" w:color="auto"/>
          </w:tblBorders>
        </w:tblPrEx>
        <w:trPr>
          <w:trHeight w:val="233"/>
        </w:trPr>
        <w:tc>
          <w:tcPr>
            <w:tcW w:w="5243" w:type="dxa"/>
            <w:gridSpan w:val="10"/>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教务处意见（盖章）：</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负责人（签字）：</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职务：</w:t>
            </w:r>
          </w:p>
          <w:p w:rsidR="00EC3743" w:rsidRPr="00EC3743" w:rsidRDefault="00EC3743" w:rsidP="006E321B">
            <w:pPr>
              <w:jc w:val="right"/>
              <w:rPr>
                <w:rFonts w:ascii="仿宋" w:eastAsia="仿宋" w:hAnsi="仿宋" w:hint="eastAsia"/>
                <w:sz w:val="30"/>
                <w:szCs w:val="30"/>
              </w:rPr>
            </w:pPr>
            <w:r w:rsidRPr="00EC3743">
              <w:rPr>
                <w:rFonts w:ascii="仿宋" w:eastAsia="仿宋" w:hAnsi="仿宋" w:hint="eastAsia"/>
                <w:sz w:val="30"/>
                <w:szCs w:val="30"/>
              </w:rPr>
              <w:t xml:space="preserve">     年    月   日</w:t>
            </w:r>
          </w:p>
        </w:tc>
        <w:tc>
          <w:tcPr>
            <w:tcW w:w="4947" w:type="dxa"/>
            <w:gridSpan w:val="7"/>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国际合作与交流处意见（盖章）：</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负责人（签字）：</w:t>
            </w:r>
          </w:p>
          <w:p w:rsidR="00EC3743" w:rsidRPr="00EC3743" w:rsidRDefault="00EC3743" w:rsidP="006E321B">
            <w:pPr>
              <w:spacing w:line="360" w:lineRule="auto"/>
              <w:jc w:val="left"/>
              <w:rPr>
                <w:rFonts w:ascii="仿宋" w:eastAsia="仿宋" w:hAnsi="仿宋" w:hint="eastAsia"/>
                <w:sz w:val="30"/>
                <w:szCs w:val="30"/>
              </w:rPr>
            </w:pPr>
            <w:r w:rsidRPr="00EC3743">
              <w:rPr>
                <w:rFonts w:ascii="仿宋" w:eastAsia="仿宋" w:hAnsi="仿宋" w:hint="eastAsia"/>
                <w:sz w:val="30"/>
                <w:szCs w:val="30"/>
              </w:rPr>
              <w:t>职务：</w:t>
            </w:r>
          </w:p>
          <w:p w:rsidR="00EC3743" w:rsidRPr="00EC3743" w:rsidRDefault="00EC3743" w:rsidP="006E321B">
            <w:pPr>
              <w:jc w:val="right"/>
              <w:rPr>
                <w:rFonts w:ascii="仿宋" w:eastAsia="仿宋" w:hAnsi="仿宋" w:hint="eastAsia"/>
                <w:sz w:val="30"/>
                <w:szCs w:val="30"/>
              </w:rPr>
            </w:pPr>
            <w:r w:rsidRPr="00EC3743">
              <w:rPr>
                <w:rFonts w:ascii="仿宋" w:eastAsia="仿宋" w:hAnsi="仿宋" w:hint="eastAsia"/>
                <w:sz w:val="30"/>
                <w:szCs w:val="30"/>
              </w:rPr>
              <w:t xml:space="preserve">     年    月   日</w:t>
            </w:r>
          </w:p>
        </w:tc>
      </w:tr>
    </w:tbl>
    <w:p w:rsidR="00A73B14" w:rsidRPr="00EC3743" w:rsidRDefault="00EC3743" w:rsidP="00EC3743">
      <w:pPr>
        <w:rPr>
          <w:rFonts w:ascii="仿宋" w:eastAsia="仿宋" w:hAnsi="仿宋"/>
          <w:sz w:val="30"/>
          <w:szCs w:val="30"/>
        </w:rPr>
      </w:pPr>
      <w:r w:rsidRPr="00EC3743">
        <w:rPr>
          <w:rFonts w:ascii="仿宋" w:eastAsia="仿宋" w:hAnsi="仿宋" w:hint="eastAsia"/>
          <w:b/>
          <w:bCs/>
          <w:sz w:val="30"/>
          <w:szCs w:val="30"/>
        </w:rPr>
        <w:t>注：</w:t>
      </w:r>
      <w:r w:rsidRPr="00EC3743">
        <w:rPr>
          <w:rFonts w:ascii="仿宋" w:eastAsia="仿宋" w:hAnsi="仿宋" w:hint="eastAsia"/>
          <w:sz w:val="30"/>
          <w:szCs w:val="30"/>
        </w:rPr>
        <w:t>聘请外国专家来校工作不涉及教学内容的无需到教务处或研究生处签字盖章，不涉及科研内容无需到科技处签字盖章。</w:t>
      </w:r>
    </w:p>
    <w:sectPr w:rsidR="00A73B14" w:rsidRPr="00EC3743" w:rsidSect="00A73B1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C3743"/>
    <w:rsid w:val="00A73B14"/>
    <w:rsid w:val="00EC37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7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165</Words>
  <Characters>941</Characters>
  <Application>Microsoft Office Word</Application>
  <DocSecurity>0</DocSecurity>
  <Lines>7</Lines>
  <Paragraphs>2</Paragraphs>
  <ScaleCrop>false</ScaleCrop>
  <Company>Lenovo</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孙济才</dc:creator>
  <cp:lastModifiedBy>孙济才</cp:lastModifiedBy>
  <cp:revision>1</cp:revision>
  <dcterms:created xsi:type="dcterms:W3CDTF">2021-06-11T02:52:00Z</dcterms:created>
  <dcterms:modified xsi:type="dcterms:W3CDTF">2021-06-11T02:54:00Z</dcterms:modified>
</cp:coreProperties>
</file>