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8DC60">
      <w:pPr>
        <w:widowControl/>
        <w:spacing w:line="335" w:lineRule="atLeast"/>
        <w:jc w:val="left"/>
        <w:rPr>
          <w:rFonts w:ascii="Arial" w:hAnsi="Arial" w:cs="Arial"/>
          <w:b/>
          <w:bCs/>
          <w:color w:val="000000"/>
          <w:kern w:val="0"/>
          <w:sz w:val="36"/>
          <w:szCs w:val="36"/>
        </w:rPr>
      </w:pPr>
      <w:r>
        <w:rPr>
          <w:rFonts w:hint="eastAsia" w:ascii="Arial" w:hAnsi="Arial" w:cs="Arial"/>
          <w:b/>
          <w:bCs/>
          <w:color w:val="000000"/>
          <w:kern w:val="0"/>
          <w:sz w:val="36"/>
          <w:szCs w:val="36"/>
        </w:rPr>
        <w:t>Introduction of 202</w:t>
      </w:r>
      <w:r>
        <w:rPr>
          <w:rFonts w:hint="eastAsia" w:ascii="Arial" w:hAnsi="Arial" w:cs="Arial"/>
          <w:b/>
          <w:bCs/>
          <w:color w:val="000000"/>
          <w:kern w:val="0"/>
          <w:sz w:val="36"/>
          <w:szCs w:val="36"/>
          <w:lang w:val="en-US" w:eastAsia="zh-CN"/>
        </w:rPr>
        <w:t>6</w:t>
      </w:r>
      <w:bookmarkStart w:id="0" w:name="_GoBack"/>
      <w:bookmarkEnd w:id="0"/>
      <w:r>
        <w:rPr>
          <w:rFonts w:hint="eastAsia" w:ascii="Arial" w:hAnsi="Arial" w:cs="Arial"/>
          <w:b/>
          <w:bCs/>
          <w:color w:val="000000"/>
          <w:kern w:val="0"/>
          <w:sz w:val="36"/>
          <w:szCs w:val="36"/>
        </w:rPr>
        <w:t>Harbin University of Science and Technology Chinese Government Scholarship（</w:t>
      </w:r>
      <w:r>
        <w:rPr>
          <w:rFonts w:ascii="Arial" w:hAnsi="Arial" w:cs="Arial"/>
          <w:b/>
          <w:bCs/>
          <w:color w:val="000000"/>
          <w:kern w:val="0"/>
          <w:sz w:val="36"/>
          <w:szCs w:val="36"/>
        </w:rPr>
        <w:t xml:space="preserve">"High-level Graduate Students" </w:t>
      </w:r>
      <w:r>
        <w:rPr>
          <w:rFonts w:hint="eastAsia" w:ascii="Arial" w:hAnsi="Arial" w:cs="Arial"/>
          <w:b/>
          <w:bCs/>
          <w:color w:val="000000"/>
          <w:kern w:val="0"/>
          <w:sz w:val="36"/>
          <w:szCs w:val="36"/>
        </w:rPr>
        <w:t>Program）</w:t>
      </w:r>
    </w:p>
    <w:p w14:paraId="0BDF87E1">
      <w:pPr>
        <w:widowControl/>
        <w:spacing w:line="335" w:lineRule="atLeast"/>
        <w:jc w:val="left"/>
        <w:rPr>
          <w:rFonts w:ascii="Arial" w:hAnsi="Arial" w:cs="Arial"/>
          <w:b/>
          <w:bCs/>
          <w:color w:val="000000"/>
          <w:kern w:val="0"/>
          <w:sz w:val="24"/>
        </w:rPr>
      </w:pPr>
      <w:r>
        <w:rPr>
          <w:rFonts w:ascii="Arial" w:hAnsi="Arial" w:cs="Arial"/>
          <w:b/>
          <w:bCs/>
          <w:color w:val="000000"/>
          <w:kern w:val="0"/>
          <w:sz w:val="24"/>
        </w:rPr>
        <w:t>The Chinese Government Scholarship Program is a scholarship provided by the Ministry of Education of China, which is used by some Chinese universities to independently recruit outstanding international students to study for master's and doctoral degrees in China. Entrusted by the Ministry of Education, Harbin University of Science and Technology participates in the implementation of the project, which can recruit outstanding international graduate students to study for master's and doctoral degrees in Harbin University of Science and Technology.</w:t>
      </w:r>
    </w:p>
    <w:p w14:paraId="1DBE2287">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1. Pro</w:t>
      </w:r>
      <w:r>
        <w:rPr>
          <w:rFonts w:hint="eastAsia" w:ascii="Arial" w:hAnsi="Arial" w:cs="Arial"/>
          <w:b/>
          <w:bCs/>
          <w:color w:val="000000"/>
          <w:kern w:val="0"/>
          <w:sz w:val="36"/>
          <w:szCs w:val="36"/>
        </w:rPr>
        <w:t>gram</w:t>
      </w:r>
      <w:r>
        <w:rPr>
          <w:rFonts w:ascii="Arial" w:hAnsi="Arial" w:cs="Arial"/>
          <w:b/>
          <w:bCs/>
          <w:color w:val="000000"/>
          <w:kern w:val="0"/>
          <w:sz w:val="36"/>
          <w:szCs w:val="36"/>
        </w:rPr>
        <w:t xml:space="preserve"> Introduction</w:t>
      </w:r>
    </w:p>
    <w:p w14:paraId="12187556">
      <w:pPr>
        <w:widowControl/>
        <w:spacing w:line="335" w:lineRule="atLeast"/>
        <w:jc w:val="left"/>
        <w:rPr>
          <w:rFonts w:ascii="Arial" w:hAnsi="Arial" w:cs="Arial"/>
          <w:b/>
          <w:bCs/>
          <w:color w:val="000000"/>
          <w:kern w:val="0"/>
          <w:sz w:val="24"/>
        </w:rPr>
      </w:pPr>
      <w:r>
        <w:rPr>
          <w:rFonts w:ascii="Arial" w:hAnsi="Arial" w:cs="Arial"/>
          <w:b/>
          <w:bCs/>
          <w:color w:val="000000"/>
          <w:kern w:val="0"/>
          <w:sz w:val="24"/>
        </w:rPr>
        <w:t>The "High-level Graduate Students" program of the Chinese Government Scholarship selects and admits international students with excellent academic background, outstanding professional ability and future development potential in accordance with the principle of "individual application, school recommendation, expert review, and merit-based admission". Applicants can directly apply to our university for master's degree and doctoral degree, and the school will select and recommend candidates based on academic performance, comprehensive quality, development potential and other factors, and the final admission will be subject to the results of expert review.</w:t>
      </w:r>
    </w:p>
    <w:p w14:paraId="183DD0B9">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2. Apply for a major</w:t>
      </w:r>
    </w:p>
    <w:p w14:paraId="51EC4838">
      <w:pPr>
        <w:widowControl/>
        <w:spacing w:line="335" w:lineRule="atLeast"/>
        <w:jc w:val="left"/>
        <w:rPr>
          <w:rFonts w:ascii="Arial" w:hAnsi="Arial" w:cs="Arial"/>
          <w:b/>
          <w:bCs/>
          <w:kern w:val="0"/>
          <w:sz w:val="28"/>
          <w:szCs w:val="28"/>
        </w:rPr>
      </w:pPr>
      <w:r>
        <w:rPr>
          <w:rFonts w:ascii="Arial" w:hAnsi="Arial" w:cs="Arial"/>
          <w:b/>
          <w:bCs/>
          <w:kern w:val="0"/>
          <w:sz w:val="28"/>
          <w:szCs w:val="28"/>
        </w:rPr>
        <w:t>English-taught Programs:</w:t>
      </w:r>
    </w:p>
    <w:p w14:paraId="5813A0A8">
      <w:pPr>
        <w:widowControl/>
        <w:spacing w:line="335" w:lineRule="atLeast"/>
        <w:jc w:val="left"/>
        <w:rPr>
          <w:rFonts w:ascii="Arial" w:hAnsi="Arial" w:cs="Arial"/>
          <w:b/>
          <w:bCs/>
          <w:kern w:val="0"/>
          <w:sz w:val="28"/>
          <w:szCs w:val="28"/>
        </w:rPr>
      </w:pPr>
      <w:r>
        <w:rPr>
          <w:rFonts w:ascii="Arial" w:hAnsi="Arial" w:cs="Arial"/>
          <w:b/>
          <w:bCs/>
          <w:kern w:val="0"/>
          <w:sz w:val="28"/>
          <w:szCs w:val="28"/>
        </w:rPr>
        <w:t>Master's Programs:</w:t>
      </w:r>
    </w:p>
    <w:p w14:paraId="593594B5">
      <w:pPr>
        <w:widowControl/>
        <w:spacing w:line="335" w:lineRule="atLeast"/>
        <w:jc w:val="left"/>
        <w:rPr>
          <w:rFonts w:ascii="Arial" w:hAnsi="Arial" w:cs="Arial"/>
          <w:b/>
          <w:bCs/>
          <w:kern w:val="0"/>
          <w:sz w:val="28"/>
          <w:szCs w:val="28"/>
        </w:rPr>
      </w:pPr>
      <w:r>
        <w:rPr>
          <w:rFonts w:ascii="Arial" w:hAnsi="Arial" w:cs="Arial"/>
          <w:b/>
          <w:bCs/>
          <w:kern w:val="0"/>
          <w:sz w:val="28"/>
          <w:szCs w:val="28"/>
        </w:rPr>
        <w:t xml:space="preserve">Electrical Engineering, Instrument Science and Technology, Information and Communication Engineering;                                  </w:t>
      </w:r>
    </w:p>
    <w:p w14:paraId="0B92FD8B">
      <w:pPr>
        <w:widowControl/>
        <w:spacing w:line="335" w:lineRule="atLeast"/>
        <w:jc w:val="left"/>
        <w:rPr>
          <w:rFonts w:ascii="Arial" w:hAnsi="Arial" w:cs="Arial"/>
          <w:b/>
          <w:bCs/>
          <w:kern w:val="0"/>
          <w:sz w:val="28"/>
          <w:szCs w:val="28"/>
        </w:rPr>
      </w:pPr>
      <w:r>
        <w:rPr>
          <w:rFonts w:ascii="Arial" w:hAnsi="Arial" w:cs="Arial"/>
          <w:b/>
          <w:bCs/>
          <w:kern w:val="0"/>
          <w:sz w:val="28"/>
          <w:szCs w:val="28"/>
        </w:rPr>
        <w:t>Doctoral Programs:</w:t>
      </w:r>
    </w:p>
    <w:p w14:paraId="58008024">
      <w:pPr>
        <w:widowControl/>
        <w:spacing w:line="335" w:lineRule="atLeast"/>
        <w:jc w:val="left"/>
        <w:rPr>
          <w:rFonts w:ascii="Arial" w:hAnsi="Arial" w:cs="Arial"/>
          <w:b/>
          <w:bCs/>
          <w:kern w:val="0"/>
          <w:sz w:val="28"/>
          <w:szCs w:val="28"/>
        </w:rPr>
      </w:pPr>
      <w:r>
        <w:rPr>
          <w:rFonts w:ascii="Arial" w:hAnsi="Arial" w:cs="Arial"/>
          <w:b/>
          <w:bCs/>
          <w:kern w:val="0"/>
          <w:sz w:val="28"/>
          <w:szCs w:val="28"/>
        </w:rPr>
        <w:t>(1) First-level discipline title: Electrical Engineering</w:t>
      </w:r>
    </w:p>
    <w:p w14:paraId="449C3E00">
      <w:pPr>
        <w:widowControl/>
        <w:spacing w:line="335" w:lineRule="atLeast"/>
        <w:jc w:val="left"/>
        <w:rPr>
          <w:rFonts w:ascii="Arial" w:hAnsi="Arial" w:cs="Arial"/>
          <w:b/>
          <w:bCs/>
          <w:kern w:val="0"/>
          <w:sz w:val="28"/>
          <w:szCs w:val="28"/>
        </w:rPr>
      </w:pPr>
      <w:r>
        <w:rPr>
          <w:rFonts w:ascii="Arial" w:hAnsi="Arial" w:cs="Arial"/>
          <w:b/>
          <w:bCs/>
          <w:kern w:val="0"/>
          <w:sz w:val="28"/>
          <w:szCs w:val="28"/>
        </w:rPr>
        <w:t>Titles of secondary disciplines: Electrical Appliances and Electrical Appliances, Power Systems and Automation, High Voltage and Insulation Technology, Power Electronics and Electric Transmission, Electrical Theory and New Technology;</w:t>
      </w:r>
    </w:p>
    <w:p w14:paraId="46B29A1D">
      <w:pPr>
        <w:widowControl/>
        <w:spacing w:line="335" w:lineRule="atLeast"/>
        <w:jc w:val="left"/>
        <w:rPr>
          <w:rFonts w:ascii="Arial" w:hAnsi="Arial" w:cs="Arial"/>
          <w:b/>
          <w:bCs/>
          <w:kern w:val="0"/>
          <w:sz w:val="28"/>
          <w:szCs w:val="28"/>
        </w:rPr>
      </w:pPr>
      <w:r>
        <w:rPr>
          <w:rFonts w:ascii="Arial" w:hAnsi="Arial" w:cs="Arial"/>
          <w:b/>
          <w:bCs/>
          <w:kern w:val="0"/>
          <w:sz w:val="28"/>
          <w:szCs w:val="28"/>
        </w:rPr>
        <w:t>(2) First-level discipline: Instrument Science and Technology</w:t>
      </w:r>
    </w:p>
    <w:p w14:paraId="019F8ADD">
      <w:pPr>
        <w:widowControl/>
        <w:spacing w:line="335" w:lineRule="atLeast"/>
        <w:jc w:val="left"/>
        <w:rPr>
          <w:rFonts w:ascii="Arial" w:hAnsi="Arial" w:cs="Arial"/>
          <w:b/>
          <w:bCs/>
          <w:kern w:val="0"/>
          <w:sz w:val="28"/>
          <w:szCs w:val="28"/>
        </w:rPr>
      </w:pPr>
      <w:r>
        <w:rPr>
          <w:rFonts w:ascii="Arial" w:hAnsi="Arial" w:cs="Arial"/>
          <w:b/>
          <w:bCs/>
          <w:kern w:val="0"/>
          <w:sz w:val="28"/>
          <w:szCs w:val="28"/>
        </w:rPr>
        <w:t>Secondary Disciplines: Precision Instruments and Machinery, Testing and Measurement Technology and Instruments;</w:t>
      </w:r>
    </w:p>
    <w:p w14:paraId="4758DA83">
      <w:pPr>
        <w:widowControl/>
        <w:spacing w:line="335" w:lineRule="atLeast"/>
        <w:jc w:val="left"/>
        <w:rPr>
          <w:rFonts w:ascii="Arial" w:hAnsi="Arial" w:cs="Arial"/>
          <w:b/>
          <w:bCs/>
          <w:kern w:val="0"/>
          <w:sz w:val="28"/>
          <w:szCs w:val="28"/>
        </w:rPr>
      </w:pPr>
    </w:p>
    <w:p w14:paraId="3495A6B6">
      <w:pPr>
        <w:widowControl/>
        <w:spacing w:line="335" w:lineRule="atLeast"/>
        <w:jc w:val="left"/>
        <w:rPr>
          <w:rFonts w:ascii="Arial" w:hAnsi="Arial" w:cs="Arial"/>
          <w:b/>
          <w:bCs/>
          <w:kern w:val="0"/>
          <w:sz w:val="28"/>
          <w:szCs w:val="28"/>
        </w:rPr>
      </w:pPr>
      <w:r>
        <w:rPr>
          <w:rFonts w:ascii="Arial" w:hAnsi="Arial" w:cs="Arial"/>
          <w:b/>
          <w:bCs/>
          <w:kern w:val="0"/>
          <w:sz w:val="28"/>
          <w:szCs w:val="28"/>
        </w:rPr>
        <w:t>Chinese taught majors:</w:t>
      </w:r>
    </w:p>
    <w:p w14:paraId="66956EE6">
      <w:pPr>
        <w:widowControl/>
        <w:spacing w:line="335" w:lineRule="atLeast"/>
        <w:jc w:val="left"/>
        <w:rPr>
          <w:rFonts w:ascii="Arial" w:hAnsi="Arial" w:cs="Arial"/>
          <w:b/>
          <w:bCs/>
          <w:kern w:val="0"/>
          <w:sz w:val="28"/>
          <w:szCs w:val="28"/>
        </w:rPr>
      </w:pPr>
      <w:r>
        <w:rPr>
          <w:rFonts w:ascii="Arial" w:hAnsi="Arial" w:cs="Arial"/>
          <w:b/>
          <w:bCs/>
          <w:kern w:val="0"/>
          <w:sz w:val="28"/>
          <w:szCs w:val="28"/>
        </w:rPr>
        <w:t>Master's and Doctoral Programs:</w:t>
      </w:r>
    </w:p>
    <w:p w14:paraId="1B5F3EB7">
      <w:pPr>
        <w:widowControl/>
        <w:spacing w:line="335" w:lineRule="atLeast"/>
        <w:jc w:val="left"/>
        <w:rPr>
          <w:rFonts w:ascii="Arial" w:hAnsi="Arial" w:cs="Arial"/>
          <w:b/>
          <w:bCs/>
          <w:kern w:val="0"/>
          <w:sz w:val="28"/>
          <w:szCs w:val="28"/>
        </w:rPr>
      </w:pPr>
      <w:r>
        <w:rPr>
          <w:rFonts w:ascii="Arial" w:hAnsi="Arial" w:cs="Arial"/>
          <w:b/>
          <w:bCs/>
          <w:kern w:val="0"/>
          <w:sz w:val="28"/>
          <w:szCs w:val="28"/>
        </w:rPr>
        <w:t>Consult the school's professional directory. Log in to the university website</w:t>
      </w:r>
      <w:r>
        <w:rPr>
          <w:rFonts w:ascii="Arial" w:hAnsi="Arial" w:cs="Arial"/>
          <w:b/>
          <w:bCs/>
          <w:kern w:val="0"/>
          <w:sz w:val="28"/>
          <w:szCs w:val="28"/>
        </w:rPr>
        <w:fldChar w:fldCharType="begin"/>
      </w:r>
      <w:r>
        <w:rPr>
          <w:rFonts w:ascii="Arial" w:hAnsi="Arial" w:cs="Arial"/>
          <w:b/>
          <w:bCs/>
          <w:kern w:val="0"/>
          <w:sz w:val="28"/>
          <w:szCs w:val="28"/>
        </w:rPr>
        <w:instrText xml:space="preserve"> HYPERLINK " http:/www.hrbust.edu.cn/" </w:instrText>
      </w:r>
      <w:r>
        <w:rPr>
          <w:rFonts w:ascii="Arial" w:hAnsi="Arial" w:cs="Arial"/>
          <w:b/>
          <w:bCs/>
          <w:kern w:val="0"/>
          <w:sz w:val="28"/>
          <w:szCs w:val="28"/>
        </w:rPr>
        <w:fldChar w:fldCharType="separate"/>
      </w:r>
      <w:r>
        <w:rPr>
          <w:rStyle w:val="7"/>
          <w:rFonts w:ascii="Arial" w:hAnsi="Arial" w:cs="Arial"/>
          <w:b/>
          <w:bCs/>
          <w:kern w:val="0"/>
          <w:sz w:val="28"/>
          <w:szCs w:val="28"/>
        </w:rPr>
        <w:t xml:space="preserve"> http://www.hrbust.edu.cn/</w:t>
      </w:r>
      <w:r>
        <w:rPr>
          <w:rFonts w:ascii="Arial" w:hAnsi="Arial" w:cs="Arial"/>
          <w:b/>
          <w:bCs/>
          <w:kern w:val="0"/>
          <w:sz w:val="28"/>
          <w:szCs w:val="28"/>
        </w:rPr>
        <w:fldChar w:fldCharType="end"/>
      </w:r>
      <w:r>
        <w:rPr>
          <w:rFonts w:ascii="Arial" w:hAnsi="Arial" w:cs="Arial"/>
          <w:b/>
          <w:bCs/>
          <w:kern w:val="0"/>
          <w:sz w:val="28"/>
          <w:szCs w:val="28"/>
        </w:rPr>
        <w:t xml:space="preserve"> for reference.</w:t>
      </w:r>
    </w:p>
    <w:p w14:paraId="6EB70D3C">
      <w:pPr>
        <w:widowControl/>
        <w:spacing w:line="335" w:lineRule="atLeast"/>
        <w:jc w:val="left"/>
        <w:rPr>
          <w:rFonts w:ascii="Arial" w:hAnsi="Arial" w:cs="Arial"/>
          <w:b/>
          <w:bCs/>
          <w:color w:val="000000"/>
          <w:kern w:val="0"/>
          <w:sz w:val="24"/>
        </w:rPr>
      </w:pPr>
    </w:p>
    <w:p w14:paraId="74F6A7B2">
      <w:pPr>
        <w:widowControl/>
        <w:spacing w:line="335" w:lineRule="atLeast"/>
        <w:jc w:val="left"/>
        <w:rPr>
          <w:rFonts w:ascii="Arial" w:hAnsi="Arial" w:cs="Arial"/>
          <w:b/>
          <w:bCs/>
          <w:color w:val="000000"/>
          <w:kern w:val="0"/>
          <w:sz w:val="24"/>
        </w:rPr>
      </w:pPr>
      <w:r>
        <w:rPr>
          <w:rFonts w:ascii="Arial" w:hAnsi="Arial" w:cs="Arial"/>
          <w:b/>
          <w:bCs/>
          <w:color w:val="000000"/>
          <w:kern w:val="0"/>
          <w:sz w:val="36"/>
          <w:szCs w:val="36"/>
        </w:rPr>
        <w:t>3. Start time of learning</w:t>
      </w:r>
    </w:p>
    <w:p w14:paraId="0DDCC47D">
      <w:pPr>
        <w:widowControl/>
        <w:spacing w:line="335" w:lineRule="atLeast"/>
        <w:jc w:val="left"/>
        <w:rPr>
          <w:rFonts w:ascii="Arial" w:hAnsi="Arial" w:cs="Arial"/>
          <w:b/>
          <w:bCs/>
          <w:color w:val="000000"/>
          <w:kern w:val="0"/>
          <w:sz w:val="24"/>
        </w:rPr>
      </w:pPr>
      <w:r>
        <w:rPr>
          <w:rFonts w:ascii="Arial" w:hAnsi="Arial" w:cs="Arial"/>
          <w:b/>
          <w:bCs/>
          <w:color w:val="000000"/>
          <w:kern w:val="0"/>
          <w:sz w:val="24"/>
        </w:rPr>
        <w:t>From September 2024</w:t>
      </w:r>
    </w:p>
    <w:p w14:paraId="3326EFE7">
      <w:pPr>
        <w:widowControl/>
        <w:spacing w:line="335" w:lineRule="atLeast"/>
        <w:jc w:val="left"/>
        <w:rPr>
          <w:rFonts w:ascii="Arial" w:hAnsi="Arial" w:cs="Arial"/>
          <w:b/>
          <w:bCs/>
          <w:color w:val="000000"/>
          <w:kern w:val="0"/>
          <w:sz w:val="24"/>
        </w:rPr>
      </w:pPr>
    </w:p>
    <w:p w14:paraId="2835F224">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4.the length of schooling</w:t>
      </w:r>
    </w:p>
    <w:p w14:paraId="6A7BE94A">
      <w:pPr>
        <w:widowControl/>
        <w:spacing w:line="335" w:lineRule="atLeast"/>
        <w:jc w:val="left"/>
        <w:rPr>
          <w:rFonts w:ascii="Arial" w:hAnsi="Arial" w:cs="Arial"/>
          <w:b/>
          <w:bCs/>
          <w:color w:val="000000"/>
          <w:kern w:val="0"/>
          <w:sz w:val="24"/>
        </w:rPr>
      </w:pPr>
      <w:r>
        <w:rPr>
          <w:rFonts w:ascii="Arial" w:hAnsi="Arial" w:cs="Arial"/>
          <w:b/>
          <w:bCs/>
          <w:color w:val="000000"/>
          <w:kern w:val="0"/>
          <w:sz w:val="24"/>
        </w:rPr>
        <w:t>Master's degree: 3 academic years</w:t>
      </w:r>
    </w:p>
    <w:p w14:paraId="5639693F">
      <w:pPr>
        <w:widowControl/>
        <w:spacing w:line="335" w:lineRule="atLeast"/>
        <w:jc w:val="left"/>
        <w:rPr>
          <w:rFonts w:ascii="Arial" w:hAnsi="Arial" w:cs="Arial"/>
          <w:b/>
          <w:bCs/>
          <w:color w:val="000000"/>
          <w:kern w:val="0"/>
          <w:sz w:val="24"/>
        </w:rPr>
      </w:pPr>
      <w:r>
        <w:rPr>
          <w:rFonts w:ascii="Arial" w:hAnsi="Arial" w:cs="Arial"/>
          <w:b/>
          <w:bCs/>
          <w:color w:val="000000"/>
          <w:kern w:val="0"/>
          <w:sz w:val="24"/>
        </w:rPr>
        <w:t>Ph.D. students: 3 academic years</w:t>
      </w:r>
    </w:p>
    <w:p w14:paraId="49DF3562">
      <w:pPr>
        <w:widowControl/>
        <w:spacing w:line="335" w:lineRule="atLeast"/>
        <w:jc w:val="left"/>
        <w:rPr>
          <w:rFonts w:ascii="Arial" w:hAnsi="Arial" w:cs="Arial"/>
          <w:b/>
          <w:bCs/>
          <w:color w:val="000000"/>
          <w:kern w:val="0"/>
          <w:sz w:val="24"/>
        </w:rPr>
      </w:pPr>
    </w:p>
    <w:p w14:paraId="150B6200">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 xml:space="preserve">5. Instruction Language </w:t>
      </w:r>
      <w:r>
        <w:rPr>
          <w:rFonts w:hint="eastAsia" w:ascii="Arial" w:hAnsi="Arial" w:cs="Arial"/>
          <w:b/>
          <w:bCs/>
          <w:color w:val="000000"/>
          <w:kern w:val="0"/>
          <w:sz w:val="36"/>
          <w:szCs w:val="36"/>
        </w:rPr>
        <w:t>is Chinese/English</w:t>
      </w:r>
    </w:p>
    <w:p w14:paraId="0F26934E">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●Applicant who applies for the teaching language of Englishshould have adequate English language proficiency（holding TOFEL， IELTS or other English certificates will be given priority）.</w:t>
      </w:r>
      <w:r>
        <w:rPr>
          <w:rFonts w:ascii="Arial" w:hAnsi="Arial" w:cs="Arial"/>
          <w:b/>
          <w:bCs/>
          <w:color w:val="000000"/>
          <w:kern w:val="0"/>
          <w:sz w:val="24"/>
        </w:rPr>
        <w:t xml:space="preserve">If the applicant can not provide standardized English test certificate, </w:t>
      </w:r>
      <w:r>
        <w:rPr>
          <w:rFonts w:hint="eastAsia" w:ascii="Arial" w:hAnsi="Arial" w:cs="Arial"/>
          <w:b/>
          <w:bCs/>
          <w:color w:val="000000"/>
          <w:kern w:val="0"/>
          <w:sz w:val="24"/>
        </w:rPr>
        <w:t xml:space="preserve">but </w:t>
      </w:r>
      <w:r>
        <w:rPr>
          <w:rFonts w:ascii="Arial" w:hAnsi="Arial" w:cs="Arial"/>
          <w:b/>
          <w:bCs/>
          <w:color w:val="000000"/>
          <w:kern w:val="0"/>
          <w:sz w:val="24"/>
        </w:rPr>
        <w:t>the previous stage of degree study us</w:t>
      </w:r>
      <w:r>
        <w:rPr>
          <w:rFonts w:hint="eastAsia" w:ascii="Arial" w:hAnsi="Arial" w:cs="Arial"/>
          <w:b/>
          <w:bCs/>
          <w:color w:val="000000"/>
          <w:kern w:val="0"/>
          <w:sz w:val="24"/>
        </w:rPr>
        <w:t>ing</w:t>
      </w:r>
      <w:r>
        <w:rPr>
          <w:rFonts w:ascii="Arial" w:hAnsi="Arial" w:cs="Arial"/>
          <w:b/>
          <w:bCs/>
          <w:color w:val="000000"/>
          <w:kern w:val="0"/>
          <w:sz w:val="24"/>
        </w:rPr>
        <w:t xml:space="preserve"> English </w:t>
      </w:r>
      <w:r>
        <w:rPr>
          <w:rFonts w:hint="eastAsia" w:ascii="Arial" w:hAnsi="Arial" w:cs="Arial"/>
          <w:b/>
          <w:bCs/>
          <w:color w:val="000000"/>
          <w:kern w:val="0"/>
          <w:sz w:val="24"/>
        </w:rPr>
        <w:t xml:space="preserve">as </w:t>
      </w:r>
      <w:r>
        <w:rPr>
          <w:rFonts w:ascii="Arial" w:hAnsi="Arial" w:cs="Arial"/>
          <w:b/>
          <w:bCs/>
          <w:color w:val="000000"/>
          <w:kern w:val="0"/>
          <w:sz w:val="24"/>
        </w:rPr>
        <w:t>teaching</w:t>
      </w:r>
      <w:r>
        <w:rPr>
          <w:rFonts w:hint="eastAsia" w:ascii="Arial" w:hAnsi="Arial" w:cs="Arial"/>
          <w:b/>
          <w:bCs/>
          <w:color w:val="000000"/>
          <w:kern w:val="0"/>
          <w:sz w:val="24"/>
        </w:rPr>
        <w:t xml:space="preserve"> medium language</w:t>
      </w:r>
      <w:r>
        <w:rPr>
          <w:rFonts w:ascii="Arial" w:hAnsi="Arial" w:cs="Arial"/>
          <w:b/>
          <w:bCs/>
          <w:color w:val="000000"/>
          <w:kern w:val="0"/>
          <w:sz w:val="24"/>
        </w:rPr>
        <w:t xml:space="preserve">, </w:t>
      </w:r>
      <w:r>
        <w:rPr>
          <w:rFonts w:hint="eastAsia" w:ascii="Arial" w:hAnsi="Arial" w:cs="Arial"/>
          <w:b/>
          <w:bCs/>
          <w:color w:val="000000"/>
          <w:kern w:val="0"/>
          <w:sz w:val="24"/>
        </w:rPr>
        <w:t>the student</w:t>
      </w:r>
      <w:r>
        <w:rPr>
          <w:rFonts w:ascii="Arial" w:hAnsi="Arial" w:cs="Arial"/>
          <w:b/>
          <w:bCs/>
          <w:color w:val="000000"/>
          <w:kern w:val="0"/>
          <w:sz w:val="24"/>
        </w:rPr>
        <w:t xml:space="preserve"> shall provide relevant certificate and conduct written English test or interview. Applicant whose native language is English can be exempted from providing the above proof of English proficiency.</w:t>
      </w:r>
    </w:p>
    <w:p w14:paraId="58119DE0">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●Applicant who applies for the teaching language of Chineseshould havevalidChinese language proficiency（HSK4 certificate and above, valid within 2 year from application time）</w:t>
      </w:r>
    </w:p>
    <w:p w14:paraId="107453A3">
      <w:pPr>
        <w:widowControl/>
        <w:spacing w:line="335" w:lineRule="atLeast"/>
        <w:jc w:val="left"/>
        <w:rPr>
          <w:rFonts w:ascii="Arial" w:hAnsi="Arial" w:cs="Arial"/>
          <w:b/>
          <w:bCs/>
          <w:color w:val="00CCFF"/>
          <w:kern w:val="0"/>
          <w:sz w:val="28"/>
          <w:szCs w:val="28"/>
        </w:rPr>
      </w:pPr>
    </w:p>
    <w:p w14:paraId="28A34050">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6. Duration of the scholarship</w:t>
      </w:r>
    </w:p>
    <w:p w14:paraId="26BD0A5F">
      <w:pPr>
        <w:widowControl/>
        <w:spacing w:line="335" w:lineRule="atLeast"/>
        <w:jc w:val="left"/>
        <w:rPr>
          <w:rFonts w:ascii="Arial" w:hAnsi="Arial" w:cs="Arial"/>
          <w:b/>
          <w:bCs/>
          <w:color w:val="000000"/>
          <w:kern w:val="0"/>
          <w:sz w:val="24"/>
        </w:rPr>
      </w:pPr>
      <w:r>
        <w:rPr>
          <w:rFonts w:ascii="Arial" w:hAnsi="Arial" w:cs="Arial"/>
          <w:b/>
          <w:bCs/>
          <w:color w:val="000000"/>
          <w:kern w:val="0"/>
          <w:sz w:val="24"/>
        </w:rPr>
        <w:t>Master's degree students: 3 academic years;</w:t>
      </w:r>
    </w:p>
    <w:p w14:paraId="19D5EC91">
      <w:pPr>
        <w:widowControl/>
        <w:spacing w:line="335" w:lineRule="atLeast"/>
        <w:jc w:val="left"/>
        <w:rPr>
          <w:rFonts w:ascii="Arial" w:hAnsi="Arial" w:cs="Arial"/>
          <w:b/>
          <w:bCs/>
          <w:color w:val="000000"/>
          <w:kern w:val="0"/>
          <w:sz w:val="24"/>
        </w:rPr>
      </w:pPr>
      <w:r>
        <w:rPr>
          <w:rFonts w:ascii="Arial" w:hAnsi="Arial" w:cs="Arial"/>
          <w:b/>
          <w:bCs/>
          <w:color w:val="000000"/>
          <w:kern w:val="0"/>
          <w:sz w:val="24"/>
        </w:rPr>
        <w:t>Doctoral students: 3 academic years (if the graduation thesis is not fully completed within 3 years, you can apply for an extension of 1 academic year)</w:t>
      </w:r>
    </w:p>
    <w:p w14:paraId="24798460">
      <w:pPr>
        <w:widowControl/>
        <w:spacing w:line="335" w:lineRule="atLeast"/>
        <w:jc w:val="left"/>
        <w:rPr>
          <w:rFonts w:ascii="Arial" w:hAnsi="Arial" w:cs="Arial"/>
          <w:b/>
          <w:bCs/>
          <w:color w:val="000000"/>
          <w:kern w:val="0"/>
          <w:sz w:val="24"/>
        </w:rPr>
      </w:pPr>
    </w:p>
    <w:p w14:paraId="3C9D20E2">
      <w:pPr>
        <w:widowControl/>
        <w:spacing w:line="335" w:lineRule="atLeast"/>
        <w:jc w:val="left"/>
        <w:rPr>
          <w:rFonts w:ascii="Arial" w:hAnsi="Arial" w:cs="Arial"/>
          <w:b/>
          <w:bCs/>
          <w:color w:val="000000"/>
          <w:kern w:val="0"/>
          <w:sz w:val="36"/>
          <w:szCs w:val="36"/>
        </w:rPr>
      </w:pPr>
      <w:r>
        <w:rPr>
          <w:rFonts w:hint="eastAsia" w:ascii="Arial" w:hAnsi="Arial" w:cs="Arial"/>
          <w:b/>
          <w:bCs/>
          <w:color w:val="000000"/>
          <w:kern w:val="0"/>
          <w:sz w:val="36"/>
          <w:szCs w:val="36"/>
        </w:rPr>
        <w:t>7</w:t>
      </w:r>
      <w:r>
        <w:rPr>
          <w:rFonts w:ascii="Arial" w:hAnsi="Arial" w:cs="Arial"/>
          <w:b/>
          <w:bCs/>
          <w:color w:val="000000"/>
          <w:kern w:val="0"/>
          <w:sz w:val="36"/>
          <w:szCs w:val="36"/>
        </w:rPr>
        <w:t>.C</w:t>
      </w:r>
      <w:r>
        <w:rPr>
          <w:rFonts w:hint="eastAsia" w:ascii="Arial" w:hAnsi="Arial" w:cs="Arial"/>
          <w:b/>
          <w:bCs/>
          <w:color w:val="000000"/>
          <w:kern w:val="0"/>
          <w:sz w:val="36"/>
          <w:szCs w:val="36"/>
        </w:rPr>
        <w:t>overageof</w:t>
      </w:r>
      <w:r>
        <w:rPr>
          <w:rFonts w:ascii="Arial" w:hAnsi="Arial" w:cs="Arial"/>
          <w:b/>
          <w:bCs/>
          <w:color w:val="000000"/>
          <w:kern w:val="0"/>
          <w:sz w:val="36"/>
          <w:szCs w:val="36"/>
        </w:rPr>
        <w:t xml:space="preserve"> C</w:t>
      </w:r>
      <w:r>
        <w:rPr>
          <w:rFonts w:hint="eastAsia" w:ascii="Arial" w:hAnsi="Arial" w:cs="Arial"/>
          <w:b/>
          <w:bCs/>
          <w:color w:val="000000"/>
          <w:kern w:val="0"/>
          <w:sz w:val="36"/>
          <w:szCs w:val="36"/>
        </w:rPr>
        <w:t>hinese Government Scholarship</w:t>
      </w:r>
    </w:p>
    <w:p w14:paraId="06B6D069">
      <w:pPr>
        <w:widowControl/>
        <w:spacing w:line="335" w:lineRule="atLeast"/>
        <w:jc w:val="left"/>
        <w:rPr>
          <w:rFonts w:ascii="Arial" w:hAnsi="Arial" w:cs="Arial"/>
          <w:b/>
          <w:bCs/>
          <w:color w:val="000000"/>
          <w:kern w:val="0"/>
          <w:sz w:val="24"/>
        </w:rPr>
      </w:pPr>
      <w:r>
        <w:rPr>
          <w:rFonts w:ascii="Arial" w:hAnsi="Arial" w:cs="Arial"/>
          <w:b/>
          <w:bCs/>
          <w:color w:val="000000"/>
          <w:kern w:val="0"/>
          <w:sz w:val="24"/>
        </w:rPr>
        <w:t>Full Scholarship</w:t>
      </w:r>
    </w:p>
    <w:p w14:paraId="049DD3C5">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 A waiver fee of registration, tuition,</w:t>
      </w:r>
      <w:r>
        <w:rPr>
          <w:rFonts w:ascii="Arial" w:hAnsi="Arial" w:cs="Arial"/>
          <w:b/>
          <w:bCs/>
          <w:color w:val="000000"/>
          <w:kern w:val="0"/>
          <w:sz w:val="24"/>
        </w:rPr>
        <w:t xml:space="preserve"> experiments</w:t>
      </w:r>
      <w:r>
        <w:rPr>
          <w:rFonts w:hint="eastAsia" w:ascii="Arial" w:hAnsi="Arial" w:cs="Arial"/>
          <w:b/>
          <w:bCs/>
          <w:color w:val="000000"/>
          <w:kern w:val="0"/>
          <w:sz w:val="24"/>
        </w:rPr>
        <w:t xml:space="preserve"> fee,</w:t>
      </w:r>
      <w:r>
        <w:rPr>
          <w:rFonts w:ascii="Arial" w:hAnsi="Arial" w:cs="Arial"/>
          <w:b/>
          <w:bCs/>
          <w:color w:val="000000"/>
          <w:kern w:val="0"/>
          <w:sz w:val="24"/>
        </w:rPr>
        <w:t xml:space="preserve"> internships</w:t>
      </w:r>
      <w:r>
        <w:rPr>
          <w:rFonts w:hint="eastAsia" w:ascii="Arial" w:hAnsi="Arial" w:cs="Arial"/>
          <w:b/>
          <w:bCs/>
          <w:color w:val="000000"/>
          <w:kern w:val="0"/>
          <w:sz w:val="24"/>
        </w:rPr>
        <w:t xml:space="preserve"> fee, basic teaching materials fee( please be noted that if the </w:t>
      </w:r>
      <w:r>
        <w:rPr>
          <w:rFonts w:ascii="Arial" w:hAnsi="Arial" w:cs="Arial"/>
          <w:b/>
          <w:bCs/>
          <w:color w:val="000000"/>
          <w:kern w:val="0"/>
          <w:sz w:val="24"/>
        </w:rPr>
        <w:t>Scholarship studentrequire</w:t>
      </w:r>
      <w:r>
        <w:rPr>
          <w:rFonts w:hint="eastAsia" w:ascii="Arial" w:hAnsi="Arial" w:cs="Arial"/>
          <w:b/>
          <w:bCs/>
          <w:color w:val="000000"/>
          <w:kern w:val="0"/>
          <w:sz w:val="24"/>
        </w:rPr>
        <w:t>s</w:t>
      </w:r>
      <w:r>
        <w:rPr>
          <w:rFonts w:ascii="Arial" w:hAnsi="Arial" w:cs="Arial"/>
          <w:b/>
          <w:bCs/>
          <w:color w:val="000000"/>
          <w:kern w:val="0"/>
          <w:sz w:val="24"/>
        </w:rPr>
        <w:t xml:space="preserve"> to carry out experiments or internships beyond the school's teaching plan,</w:t>
      </w:r>
      <w:r>
        <w:rPr>
          <w:rFonts w:hint="eastAsia" w:ascii="Arial" w:hAnsi="Arial" w:cs="Arial"/>
          <w:b/>
          <w:bCs/>
          <w:color w:val="000000"/>
          <w:kern w:val="0"/>
          <w:sz w:val="24"/>
        </w:rPr>
        <w:t xml:space="preserve">the student </w:t>
      </w:r>
      <w:r>
        <w:rPr>
          <w:rFonts w:ascii="Arial" w:hAnsi="Arial" w:cs="Arial"/>
          <w:b/>
          <w:bCs/>
          <w:color w:val="000000"/>
          <w:kern w:val="0"/>
          <w:sz w:val="24"/>
        </w:rPr>
        <w:t>shall be responsible for the extra expenses</w:t>
      </w:r>
      <w:r>
        <w:rPr>
          <w:rFonts w:hint="eastAsia" w:ascii="Arial" w:hAnsi="Arial" w:cs="Arial"/>
          <w:b/>
          <w:bCs/>
          <w:color w:val="000000"/>
          <w:kern w:val="0"/>
          <w:sz w:val="24"/>
        </w:rPr>
        <w:t xml:space="preserve"> by himself/herself</w:t>
      </w:r>
      <w:r>
        <w:rPr>
          <w:rFonts w:ascii="Arial" w:hAnsi="Arial" w:cs="Arial"/>
          <w:b/>
          <w:bCs/>
          <w:color w:val="000000"/>
          <w:kern w:val="0"/>
          <w:sz w:val="24"/>
        </w:rPr>
        <w:t xml:space="preserve">.The cost of basic teaching materials refers to the teaching materials necessary for the course of study designated by the school, and the cost of other books and materials shall be borne by the </w:t>
      </w:r>
      <w:r>
        <w:rPr>
          <w:rFonts w:hint="eastAsia" w:ascii="Arial" w:hAnsi="Arial" w:cs="Arial"/>
          <w:b/>
          <w:bCs/>
          <w:color w:val="000000"/>
          <w:kern w:val="0"/>
          <w:sz w:val="24"/>
        </w:rPr>
        <w:t>student himself/herself)</w:t>
      </w:r>
    </w:p>
    <w:p w14:paraId="6D18CEC3">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 Free on-campus dormitory accommodation.</w:t>
      </w:r>
    </w:p>
    <w:p w14:paraId="375EA3C2">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 A living allowance at the following rates( per month),</w:t>
      </w:r>
    </w:p>
    <w:p w14:paraId="76DE8600">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D</w:t>
      </w:r>
      <w:r>
        <w:rPr>
          <w:rFonts w:ascii="Arial" w:hAnsi="Arial" w:cs="Arial"/>
          <w:b/>
          <w:bCs/>
          <w:color w:val="000000"/>
          <w:kern w:val="0"/>
          <w:sz w:val="24"/>
        </w:rPr>
        <w:t xml:space="preserve">octoral </w:t>
      </w:r>
      <w:r>
        <w:rPr>
          <w:rFonts w:hint="eastAsia" w:ascii="Arial" w:hAnsi="Arial" w:cs="Arial"/>
          <w:b/>
          <w:bCs/>
          <w:color w:val="000000"/>
          <w:kern w:val="0"/>
          <w:sz w:val="24"/>
        </w:rPr>
        <w:t xml:space="preserve">program </w:t>
      </w:r>
      <w:r>
        <w:rPr>
          <w:rFonts w:ascii="Arial" w:hAnsi="Arial" w:cs="Arial"/>
          <w:b/>
          <w:bCs/>
          <w:color w:val="000000"/>
          <w:kern w:val="0"/>
          <w:sz w:val="24"/>
        </w:rPr>
        <w:t>student: CNY</w:t>
      </w:r>
      <w:r>
        <w:rPr>
          <w:rFonts w:hint="eastAsia" w:ascii="Arial" w:hAnsi="Arial" w:cs="Arial"/>
          <w:b/>
          <w:bCs/>
          <w:color w:val="000000"/>
          <w:kern w:val="0"/>
          <w:sz w:val="24"/>
        </w:rPr>
        <w:t>3500</w:t>
      </w:r>
      <w:r>
        <w:rPr>
          <w:rFonts w:ascii="Arial" w:hAnsi="Arial" w:cs="Arial"/>
          <w:b/>
          <w:bCs/>
          <w:color w:val="000000"/>
          <w:kern w:val="0"/>
          <w:sz w:val="24"/>
        </w:rPr>
        <w:t>.</w:t>
      </w:r>
    </w:p>
    <w:p w14:paraId="79E147FE">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Master program student: CNY3000</w:t>
      </w:r>
    </w:p>
    <w:p w14:paraId="3BC39473">
      <w:pPr>
        <w:widowControl/>
        <w:spacing w:line="335" w:lineRule="atLeast"/>
        <w:jc w:val="left"/>
        <w:rPr>
          <w:rFonts w:ascii="Arial" w:hAnsi="Arial" w:cs="Arial"/>
          <w:b/>
          <w:bCs/>
          <w:color w:val="000000"/>
          <w:kern w:val="0"/>
          <w:sz w:val="24"/>
        </w:rPr>
      </w:pPr>
      <w:r>
        <w:rPr>
          <w:rFonts w:ascii="Arial" w:hAnsi="Arial" w:cs="Arial"/>
          <w:b/>
          <w:bCs/>
          <w:color w:val="000000"/>
          <w:kern w:val="0"/>
          <w:sz w:val="24"/>
        </w:rPr>
        <w:t>Scholarship recipients registering before the 15th of the registration month (the 15th included) will be granted the full living allowance of that month. Recipients registering after the 15th of the registration month will be granted half of the living allowance of that month.</w:t>
      </w:r>
    </w:p>
    <w:p w14:paraId="00A6790E">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●Free Comprehensive Medical Insurance for International Students in China.</w:t>
      </w:r>
    </w:p>
    <w:p w14:paraId="081BC130">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●other fees and costs are at the student</w:t>
      </w:r>
      <w:r>
        <w:rPr>
          <w:rFonts w:ascii="Arial" w:hAnsi="Arial" w:cs="Arial"/>
          <w:b/>
          <w:bCs/>
          <w:color w:val="000000"/>
          <w:kern w:val="0"/>
          <w:sz w:val="24"/>
        </w:rPr>
        <w:t>’</w:t>
      </w:r>
      <w:r>
        <w:rPr>
          <w:rFonts w:hint="eastAsia" w:ascii="Arial" w:hAnsi="Arial" w:cs="Arial"/>
          <w:b/>
          <w:bCs/>
          <w:color w:val="000000"/>
          <w:kern w:val="0"/>
          <w:sz w:val="24"/>
        </w:rPr>
        <w:t>s own expenses.</w:t>
      </w:r>
    </w:p>
    <w:p w14:paraId="182D54A2">
      <w:pPr>
        <w:widowControl/>
        <w:spacing w:line="335" w:lineRule="atLeast"/>
        <w:jc w:val="left"/>
        <w:rPr>
          <w:rFonts w:ascii="Arial" w:hAnsi="Arial" w:cs="Arial"/>
          <w:b/>
          <w:bCs/>
          <w:color w:val="000000"/>
          <w:kern w:val="0"/>
          <w:sz w:val="24"/>
        </w:rPr>
      </w:pPr>
    </w:p>
    <w:p w14:paraId="6AB7E887">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8. Application Requirements</w:t>
      </w:r>
    </w:p>
    <w:p w14:paraId="5BAC6197">
      <w:pPr>
        <w:widowControl/>
        <w:spacing w:line="335" w:lineRule="atLeast"/>
        <w:jc w:val="left"/>
        <w:rPr>
          <w:rFonts w:ascii="Arial" w:hAnsi="Arial" w:cs="Arial"/>
          <w:b/>
          <w:bCs/>
          <w:color w:val="000000"/>
          <w:kern w:val="0"/>
          <w:sz w:val="24"/>
        </w:rPr>
      </w:pPr>
      <w:r>
        <w:rPr>
          <w:rFonts w:ascii="Arial" w:hAnsi="Arial" w:cs="Arial"/>
          <w:b/>
          <w:bCs/>
          <w:color w:val="000000"/>
          <w:kern w:val="0"/>
          <w:sz w:val="24"/>
        </w:rPr>
        <w:t>(1)Non-Chinese citizens, physically and mentally healthy;</w:t>
      </w:r>
    </w:p>
    <w:p w14:paraId="43C88C35">
      <w:pPr>
        <w:widowControl/>
        <w:spacing w:line="335" w:lineRule="atLeast"/>
        <w:jc w:val="left"/>
        <w:rPr>
          <w:rFonts w:ascii="Arial" w:hAnsi="Arial" w:cs="Arial"/>
          <w:b/>
          <w:bCs/>
          <w:color w:val="000000"/>
          <w:kern w:val="0"/>
          <w:sz w:val="24"/>
        </w:rPr>
      </w:pPr>
      <w:r>
        <w:rPr>
          <w:rFonts w:ascii="Arial" w:hAnsi="Arial" w:cs="Arial"/>
          <w:b/>
          <w:bCs/>
          <w:color w:val="000000"/>
          <w:kern w:val="0"/>
          <w:sz w:val="24"/>
        </w:rPr>
        <w:t>(2)Age and educational requirements:</w:t>
      </w:r>
    </w:p>
    <w:p w14:paraId="6D90EBE4">
      <w:pPr>
        <w:widowControl/>
        <w:spacing w:line="335" w:lineRule="atLeast"/>
        <w:jc w:val="left"/>
        <w:rPr>
          <w:rFonts w:ascii="Arial" w:hAnsi="Arial" w:cs="Arial"/>
          <w:b/>
          <w:bCs/>
          <w:color w:val="000000"/>
          <w:kern w:val="0"/>
          <w:sz w:val="24"/>
        </w:rPr>
      </w:pPr>
      <w:r>
        <w:rPr>
          <w:rFonts w:ascii="Arial" w:hAnsi="Arial" w:cs="Arial"/>
          <w:b/>
          <w:bCs/>
          <w:color w:val="000000"/>
          <w:kern w:val="0"/>
          <w:sz w:val="24"/>
        </w:rPr>
        <w:t>Applicants for master's degree programs must have a bachelor's degree, excellent academic performance, and be under the age of 35; Applicants for doctoral degree programs must have a master's degree, excellent academic performance, and be under the age of 40;</w:t>
      </w:r>
    </w:p>
    <w:p w14:paraId="461989E0">
      <w:pPr>
        <w:widowControl/>
        <w:spacing w:line="335" w:lineRule="atLeast"/>
        <w:jc w:val="left"/>
        <w:rPr>
          <w:rFonts w:ascii="Arial" w:hAnsi="Arial" w:cs="Arial"/>
          <w:b/>
          <w:bCs/>
          <w:color w:val="000000"/>
          <w:kern w:val="0"/>
          <w:sz w:val="24"/>
        </w:rPr>
      </w:pPr>
      <w:r>
        <w:rPr>
          <w:rFonts w:ascii="Arial" w:hAnsi="Arial" w:cs="Arial"/>
          <w:b/>
          <w:bCs/>
          <w:color w:val="000000"/>
          <w:kern w:val="0"/>
          <w:sz w:val="24"/>
        </w:rPr>
        <w:t>(3)Applicants for master's and doctoral degrees with Chinese as the professional teaching language must hold a certificate of Chinese Proficiency Test (HSK) level 4 (including level 4) or above. The certificate is valid for two years;</w:t>
      </w:r>
    </w:p>
    <w:p w14:paraId="5E707046">
      <w:pPr>
        <w:widowControl/>
        <w:spacing w:line="335" w:lineRule="atLeast"/>
        <w:jc w:val="left"/>
        <w:rPr>
          <w:rFonts w:ascii="Arial" w:hAnsi="Arial" w:cs="Arial"/>
          <w:b/>
          <w:bCs/>
          <w:color w:val="000000"/>
          <w:kern w:val="0"/>
          <w:sz w:val="24"/>
        </w:rPr>
      </w:pPr>
      <w:r>
        <w:rPr>
          <w:rFonts w:ascii="Arial" w:hAnsi="Arial" w:cs="Arial"/>
          <w:b/>
          <w:bCs/>
          <w:color w:val="000000"/>
          <w:kern w:val="0"/>
          <w:sz w:val="24"/>
        </w:rPr>
        <w:t>(4)Applicants should meet the admission requirements of the applied major in terms of academic ability, language ability and other relevant aspects.</w:t>
      </w:r>
    </w:p>
    <w:p w14:paraId="46E492B5">
      <w:pPr>
        <w:widowControl/>
        <w:spacing w:line="335" w:lineRule="atLeast"/>
        <w:jc w:val="left"/>
        <w:rPr>
          <w:rFonts w:ascii="Arial" w:hAnsi="Arial" w:cs="Arial"/>
          <w:b/>
          <w:bCs/>
          <w:color w:val="000000"/>
          <w:kern w:val="0"/>
          <w:sz w:val="24"/>
        </w:rPr>
      </w:pPr>
      <w:r>
        <w:rPr>
          <w:rFonts w:ascii="Arial" w:hAnsi="Arial" w:cs="Arial"/>
          <w:b/>
          <w:bCs/>
          <w:color w:val="000000"/>
          <w:kern w:val="0"/>
          <w:sz w:val="24"/>
        </w:rPr>
        <w:t>Note:</w:t>
      </w:r>
    </w:p>
    <w:p w14:paraId="68FC82C4">
      <w:pPr>
        <w:widowControl/>
        <w:spacing w:line="335" w:lineRule="atLeast"/>
        <w:jc w:val="left"/>
        <w:rPr>
          <w:rFonts w:ascii="Arial" w:hAnsi="Arial" w:cs="Arial"/>
          <w:b/>
          <w:bCs/>
          <w:color w:val="000000"/>
          <w:kern w:val="0"/>
          <w:sz w:val="24"/>
        </w:rPr>
      </w:pPr>
      <w:r>
        <w:rPr>
          <w:rFonts w:ascii="Arial" w:hAnsi="Arial" w:cs="Arial"/>
          <w:b/>
          <w:bCs/>
          <w:color w:val="000000"/>
          <w:kern w:val="0"/>
          <w:sz w:val="24"/>
        </w:rPr>
        <w:t>Chinese Government Scholarship students are not allowed to enjoy other scholarships (excluding all kinds of one-time awards) set up by the Chinese government at all levels and the admitted institutions at the same time, and their Chinese Government Scholarship qualifications will be cancelled and they must be refunded to the Chinese Government Scholarship they have received. For those who deliberately conceal the financial support, they are not allowed to apply for the Chinese Government Scholarship within three years, except for disqualification.</w:t>
      </w:r>
    </w:p>
    <w:p w14:paraId="0CF63617">
      <w:pPr>
        <w:widowControl/>
        <w:spacing w:line="335" w:lineRule="atLeast"/>
        <w:jc w:val="left"/>
        <w:rPr>
          <w:rFonts w:ascii="Arial" w:hAnsi="Arial" w:cs="Arial"/>
          <w:b/>
          <w:bCs/>
          <w:color w:val="000000"/>
          <w:kern w:val="0"/>
          <w:sz w:val="24"/>
        </w:rPr>
      </w:pPr>
    </w:p>
    <w:p w14:paraId="38681C61">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9</w:t>
      </w:r>
      <w:r>
        <w:rPr>
          <w:rFonts w:hint="eastAsia" w:ascii="Arial" w:hAnsi="Arial" w:cs="Arial"/>
          <w:b/>
          <w:bCs/>
          <w:color w:val="000000"/>
          <w:kern w:val="0"/>
          <w:sz w:val="36"/>
          <w:szCs w:val="36"/>
        </w:rPr>
        <w:t xml:space="preserve">. </w:t>
      </w:r>
      <w:r>
        <w:rPr>
          <w:rFonts w:ascii="Arial" w:hAnsi="Arial" w:cs="Arial"/>
          <w:b/>
          <w:bCs/>
          <w:color w:val="000000"/>
          <w:kern w:val="0"/>
          <w:sz w:val="36"/>
          <w:szCs w:val="36"/>
        </w:rPr>
        <w:t xml:space="preserve">Application Documents </w:t>
      </w:r>
    </w:p>
    <w:p w14:paraId="353B2671">
      <w:pPr>
        <w:widowControl/>
        <w:spacing w:line="335" w:lineRule="atLeast"/>
        <w:jc w:val="left"/>
        <w:rPr>
          <w:rFonts w:ascii="Arial" w:hAnsi="Arial" w:cs="Arial"/>
          <w:b/>
          <w:bCs/>
          <w:color w:val="000000"/>
          <w:kern w:val="0"/>
          <w:sz w:val="24"/>
        </w:rPr>
      </w:pPr>
    </w:p>
    <w:p w14:paraId="3329597E">
      <w:pPr>
        <w:widowControl/>
        <w:spacing w:line="335" w:lineRule="atLeast"/>
        <w:jc w:val="left"/>
        <w:rPr>
          <w:rFonts w:ascii="Arial" w:hAnsi="Arial" w:cs="Arial"/>
          <w:b/>
          <w:bCs/>
          <w:color w:val="000000"/>
          <w:kern w:val="0"/>
          <w:sz w:val="24"/>
        </w:rPr>
      </w:pPr>
      <w:r>
        <w:rPr>
          <w:rFonts w:ascii="Arial" w:hAnsi="Arial" w:cs="Arial"/>
          <w:b/>
          <w:bCs/>
          <w:color w:val="000000"/>
          <w:kern w:val="0"/>
          <w:sz w:val="24"/>
        </w:rPr>
        <w:t>The applicant must fill in and provide the following materials truly and correctly</w:t>
      </w:r>
      <w:r>
        <w:rPr>
          <w:rFonts w:hint="eastAsia" w:ascii="Arial" w:hAnsi="Arial" w:cs="Arial"/>
          <w:b/>
          <w:bCs/>
          <w:color w:val="000000"/>
          <w:kern w:val="0"/>
          <w:sz w:val="24"/>
        </w:rPr>
        <w:t>:</w:t>
      </w:r>
    </w:p>
    <w:p w14:paraId="01DAF719">
      <w:pPr>
        <w:widowControl/>
        <w:spacing w:line="335" w:lineRule="atLeast"/>
        <w:jc w:val="left"/>
        <w:rPr>
          <w:rFonts w:ascii="Arial" w:hAnsi="Arial" w:cs="Arial"/>
          <w:b/>
          <w:bCs/>
          <w:color w:val="000000"/>
          <w:kern w:val="0"/>
          <w:sz w:val="24"/>
        </w:rPr>
      </w:pPr>
      <w:r>
        <w:rPr>
          <w:rFonts w:ascii="Arial" w:hAnsi="Arial" w:cs="Arial"/>
          <w:b/>
          <w:bCs/>
          <w:color w:val="000000"/>
          <w:kern w:val="0"/>
          <w:sz w:val="24"/>
        </w:rPr>
        <w:t xml:space="preserve">1. Application Form for Chinese Government Scholarship </w:t>
      </w:r>
    </w:p>
    <w:p w14:paraId="3B1B719E">
      <w:pPr>
        <w:widowControl/>
        <w:spacing w:line="335" w:lineRule="atLeast"/>
        <w:jc w:val="left"/>
        <w:rPr>
          <w:rFonts w:hint="eastAsia" w:ascii="Arial" w:hAnsi="Arial" w:cs="Arial"/>
          <w:b/>
          <w:bCs/>
          <w:color w:val="auto"/>
          <w:kern w:val="0"/>
          <w:sz w:val="24"/>
          <w:highlight w:val="yellow"/>
          <w:lang w:val="en-US" w:eastAsia="zh-CN"/>
        </w:rPr>
      </w:pPr>
      <w:r>
        <w:rPr>
          <w:rFonts w:ascii="Arial" w:hAnsi="Arial" w:cs="Arial"/>
          <w:b/>
          <w:bCs/>
          <w:color w:val="000000"/>
          <w:kern w:val="0"/>
          <w:sz w:val="24"/>
        </w:rPr>
        <w:t>2.</w:t>
      </w:r>
      <w:r>
        <w:rPr>
          <w:rFonts w:ascii="Arial" w:hAnsi="Arial" w:cs="Arial"/>
          <w:b/>
          <w:bCs/>
          <w:color w:val="C00000"/>
          <w:kern w:val="0"/>
          <w:sz w:val="24"/>
          <w:highlight w:val="none"/>
        </w:rPr>
        <w:t xml:space="preserve"> </w:t>
      </w:r>
      <w:r>
        <w:rPr>
          <w:rFonts w:hint="eastAsia" w:ascii="Arial" w:hAnsi="Arial" w:cs="Arial"/>
          <w:b/>
          <w:bCs/>
          <w:color w:val="auto"/>
          <w:kern w:val="0"/>
          <w:sz w:val="24"/>
          <w:highlight w:val="none"/>
        </w:rPr>
        <w:t xml:space="preserve">Scanned </w:t>
      </w:r>
      <w:r>
        <w:rPr>
          <w:rFonts w:hint="eastAsia" w:ascii="Arial" w:hAnsi="Arial" w:cs="Arial"/>
          <w:b/>
          <w:bCs/>
          <w:color w:val="auto"/>
          <w:kern w:val="0"/>
          <w:sz w:val="24"/>
          <w:highlight w:val="none"/>
          <w:lang w:val="en-US" w:eastAsia="zh-CN"/>
        </w:rPr>
        <w:t xml:space="preserve">copy of </w:t>
      </w:r>
      <w:r>
        <w:rPr>
          <w:rFonts w:hint="eastAsia" w:ascii="Arial" w:hAnsi="Arial" w:cs="Arial"/>
          <w:b/>
          <w:bCs/>
          <w:color w:val="auto"/>
          <w:kern w:val="0"/>
          <w:sz w:val="24"/>
          <w:highlight w:val="none"/>
        </w:rPr>
        <w:t xml:space="preserve">Passport </w:t>
      </w:r>
      <w:r>
        <w:rPr>
          <w:rFonts w:hint="eastAsia" w:ascii="Arial" w:hAnsi="Arial" w:cs="Arial"/>
          <w:b/>
          <w:bCs/>
          <w:color w:val="auto"/>
          <w:kern w:val="0"/>
          <w:sz w:val="24"/>
          <w:highlight w:val="none"/>
          <w:lang w:val="en-US" w:eastAsia="zh-CN"/>
        </w:rPr>
        <w:t xml:space="preserve">front </w:t>
      </w:r>
      <w:r>
        <w:rPr>
          <w:rFonts w:hint="eastAsia" w:ascii="Arial" w:hAnsi="Arial" w:cs="Arial"/>
          <w:b/>
          <w:bCs/>
          <w:color w:val="auto"/>
          <w:kern w:val="0"/>
          <w:sz w:val="24"/>
          <w:highlight w:val="none"/>
        </w:rPr>
        <w:t>page(at least valid to</w:t>
      </w:r>
      <w:r>
        <w:rPr>
          <w:rFonts w:hint="eastAsia" w:ascii="Arial" w:hAnsi="Arial" w:cs="Arial"/>
          <w:b/>
          <w:bCs/>
          <w:color w:val="auto"/>
          <w:kern w:val="0"/>
          <w:sz w:val="24"/>
          <w:highlight w:val="none"/>
          <w:lang w:val="en-US" w:eastAsia="zh-CN"/>
        </w:rPr>
        <w:t xml:space="preserve"> September, 2025)</w:t>
      </w:r>
    </w:p>
    <w:p w14:paraId="407396FA">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3.</w:t>
      </w:r>
      <w:r>
        <w:rPr>
          <w:rFonts w:ascii="Arial" w:hAnsi="Arial" w:cs="Arial"/>
          <w:b/>
          <w:bCs/>
          <w:color w:val="000000"/>
          <w:kern w:val="0"/>
          <w:sz w:val="24"/>
        </w:rPr>
        <w:t xml:space="preserve">Highest </w:t>
      </w:r>
      <w:r>
        <w:rPr>
          <w:rFonts w:hint="eastAsia" w:ascii="Arial" w:hAnsi="Arial" w:cs="Arial"/>
          <w:b/>
          <w:bCs/>
          <w:color w:val="000000"/>
          <w:kern w:val="0"/>
          <w:sz w:val="24"/>
        </w:rPr>
        <w:t xml:space="preserve">Graduation </w:t>
      </w:r>
      <w:r>
        <w:rPr>
          <w:rFonts w:ascii="Arial" w:hAnsi="Arial" w:cs="Arial"/>
          <w:b/>
          <w:bCs/>
          <w:color w:val="000000"/>
          <w:kern w:val="0"/>
          <w:sz w:val="24"/>
        </w:rPr>
        <w:t xml:space="preserve">diploma (notarized photocopy). If applicant </w:t>
      </w:r>
      <w:r>
        <w:rPr>
          <w:rFonts w:hint="eastAsia" w:ascii="Arial" w:hAnsi="Arial" w:cs="Arial"/>
          <w:b/>
          <w:bCs/>
          <w:color w:val="000000"/>
          <w:kern w:val="0"/>
          <w:sz w:val="24"/>
        </w:rPr>
        <w:t>is expected to graduating in Spring semester 202</w:t>
      </w:r>
      <w:r>
        <w:rPr>
          <w:rFonts w:hint="eastAsia" w:ascii="Arial" w:hAnsi="Arial" w:cs="Arial"/>
          <w:b/>
          <w:bCs/>
          <w:color w:val="000000"/>
          <w:kern w:val="0"/>
          <w:sz w:val="24"/>
          <w:lang w:val="en-US" w:eastAsia="zh-CN"/>
        </w:rPr>
        <w:t>5</w:t>
      </w:r>
      <w:r>
        <w:rPr>
          <w:rFonts w:hint="eastAsia" w:ascii="Arial" w:hAnsi="Arial" w:cs="Arial"/>
          <w:b/>
          <w:bCs/>
          <w:color w:val="000000"/>
          <w:kern w:val="0"/>
          <w:sz w:val="24"/>
        </w:rPr>
        <w:t xml:space="preserve"> a pre-graduation certificate should be provided</w:t>
      </w:r>
      <w:r>
        <w:rPr>
          <w:rFonts w:ascii="Arial" w:hAnsi="Arial" w:cs="Arial"/>
          <w:b/>
          <w:bCs/>
          <w:color w:val="000000"/>
          <w:kern w:val="0"/>
          <w:sz w:val="24"/>
        </w:rPr>
        <w:t xml:space="preserve">. Documents in languages other than Chinese or English must be attached with </w:t>
      </w:r>
      <w:r>
        <w:rPr>
          <w:rFonts w:hint="eastAsia" w:ascii="Arial" w:hAnsi="Arial" w:cs="Arial"/>
          <w:b/>
          <w:bCs/>
          <w:color w:val="000000"/>
          <w:kern w:val="0"/>
          <w:sz w:val="24"/>
        </w:rPr>
        <w:t xml:space="preserve">notarized </w:t>
      </w:r>
      <w:r>
        <w:rPr>
          <w:rFonts w:ascii="Arial" w:hAnsi="Arial" w:cs="Arial"/>
          <w:b/>
          <w:bCs/>
          <w:color w:val="000000"/>
          <w:kern w:val="0"/>
          <w:sz w:val="24"/>
        </w:rPr>
        <w:t>translation</w:t>
      </w:r>
      <w:r>
        <w:rPr>
          <w:rFonts w:hint="eastAsia" w:ascii="Arial" w:hAnsi="Arial" w:cs="Arial"/>
          <w:b/>
          <w:bCs/>
          <w:color w:val="000000"/>
          <w:kern w:val="0"/>
          <w:sz w:val="24"/>
        </w:rPr>
        <w:t xml:space="preserve"> copy</w:t>
      </w:r>
      <w:r>
        <w:rPr>
          <w:rFonts w:ascii="Arial" w:hAnsi="Arial" w:cs="Arial"/>
          <w:b/>
          <w:bCs/>
          <w:color w:val="000000"/>
          <w:kern w:val="0"/>
          <w:sz w:val="24"/>
        </w:rPr>
        <w:t xml:space="preserve"> in Chinese or English.</w:t>
      </w:r>
    </w:p>
    <w:p w14:paraId="5325341C">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 xml:space="preserve">4. </w:t>
      </w:r>
      <w:r>
        <w:rPr>
          <w:rFonts w:ascii="Arial" w:hAnsi="Arial" w:cs="Arial"/>
          <w:b/>
          <w:bCs/>
          <w:color w:val="000000"/>
          <w:kern w:val="0"/>
          <w:sz w:val="24"/>
        </w:rPr>
        <w:t>Academic transcripts (from undergraduate level). Scanned copies of transcripts should include the results of the undergraduate, master's (if any), doctoral (if any) study stage up to the most recent semester. Transcripts should be issued and stamped by the Academic Affairs Office, Graduate School, or relevant student administration department of the school where they are attending. Transcripts in Chinese/English can be provided, and if they are in English or foreign languages, English translations and notarization are required.</w:t>
      </w:r>
    </w:p>
    <w:p w14:paraId="782F5B49">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5.V</w:t>
      </w:r>
      <w:r>
        <w:rPr>
          <w:rFonts w:ascii="Arial" w:hAnsi="Arial" w:cs="Arial"/>
          <w:b/>
          <w:bCs/>
          <w:color w:val="000000"/>
          <w:kern w:val="0"/>
          <w:sz w:val="24"/>
        </w:rPr>
        <w:t xml:space="preserve">alid </w:t>
      </w:r>
      <w:r>
        <w:rPr>
          <w:rFonts w:hint="eastAsia" w:ascii="Arial" w:hAnsi="Arial" w:cs="Arial"/>
          <w:b/>
          <w:bCs/>
          <w:color w:val="000000"/>
          <w:kern w:val="0"/>
          <w:sz w:val="24"/>
        </w:rPr>
        <w:t>English</w:t>
      </w:r>
      <w:r>
        <w:rPr>
          <w:rFonts w:ascii="Arial" w:hAnsi="Arial" w:cs="Arial"/>
          <w:b/>
          <w:bCs/>
          <w:color w:val="000000"/>
          <w:kern w:val="0"/>
          <w:sz w:val="24"/>
        </w:rPr>
        <w:t xml:space="preserve"> Certificate</w:t>
      </w:r>
      <w:r>
        <w:rPr>
          <w:rFonts w:hint="eastAsia" w:ascii="Arial" w:hAnsi="Arial" w:cs="Arial"/>
          <w:b/>
          <w:bCs/>
          <w:color w:val="000000"/>
          <w:kern w:val="0"/>
          <w:sz w:val="24"/>
        </w:rPr>
        <w:t>. Applicant who applies for Chinese langauge teaching should provide valid HSK4 and above certificate. Applicant who applies for English language teaching should provide IELTS or TOEFL score or other proof that support the applicant</w:t>
      </w:r>
      <w:r>
        <w:rPr>
          <w:rFonts w:ascii="Arial" w:hAnsi="Arial" w:cs="Arial"/>
          <w:b/>
          <w:bCs/>
          <w:color w:val="000000"/>
          <w:kern w:val="0"/>
          <w:sz w:val="24"/>
        </w:rPr>
        <w:t>’</w:t>
      </w:r>
      <w:r>
        <w:rPr>
          <w:rFonts w:hint="eastAsia" w:ascii="Arial" w:hAnsi="Arial" w:cs="Arial"/>
          <w:b/>
          <w:bCs/>
          <w:color w:val="000000"/>
          <w:kern w:val="0"/>
          <w:sz w:val="24"/>
        </w:rPr>
        <w:t>s capability of English.</w:t>
      </w:r>
    </w:p>
    <w:p w14:paraId="7ACD227F">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 xml:space="preserve">6. </w:t>
      </w:r>
      <w:r>
        <w:rPr>
          <w:rFonts w:ascii="Arial" w:hAnsi="Arial" w:cs="Arial"/>
          <w:b/>
          <w:bCs/>
          <w:color w:val="000000"/>
          <w:kern w:val="0"/>
          <w:sz w:val="24"/>
        </w:rPr>
        <w:t>A study or research plan in Chinese or in English</w:t>
      </w:r>
      <w:r>
        <w:rPr>
          <w:rFonts w:hint="eastAsia" w:ascii="Arial" w:hAnsi="Arial" w:cs="Arial"/>
          <w:b/>
          <w:bCs/>
          <w:color w:val="000000"/>
          <w:kern w:val="0"/>
          <w:sz w:val="24"/>
        </w:rPr>
        <w:t>(no less than 1000 words), and applicant for Ph.D. program must have a Chinese tutor</w:t>
      </w:r>
      <w:r>
        <w:rPr>
          <w:rFonts w:ascii="Arial" w:hAnsi="Arial" w:cs="Arial"/>
          <w:b/>
          <w:bCs/>
          <w:color w:val="000000"/>
          <w:kern w:val="0"/>
          <w:sz w:val="24"/>
        </w:rPr>
        <w:t>’</w:t>
      </w:r>
      <w:r>
        <w:rPr>
          <w:rFonts w:hint="eastAsia" w:ascii="Arial" w:hAnsi="Arial" w:cs="Arial"/>
          <w:b/>
          <w:bCs/>
          <w:color w:val="000000"/>
          <w:kern w:val="0"/>
          <w:sz w:val="24"/>
        </w:rPr>
        <w:t>s signature on the plan.</w:t>
      </w:r>
    </w:p>
    <w:p w14:paraId="72284D1F">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7.T</w:t>
      </w:r>
      <w:r>
        <w:rPr>
          <w:rFonts w:ascii="Arial" w:hAnsi="Arial" w:cs="Arial"/>
          <w:b/>
          <w:bCs/>
          <w:color w:val="000000"/>
          <w:kern w:val="0"/>
          <w:sz w:val="24"/>
        </w:rPr>
        <w:t>wo letters of recommendation in Chinese or English by professors or associate professors.T</w:t>
      </w:r>
      <w:r>
        <w:rPr>
          <w:rFonts w:hint="eastAsia" w:ascii="Arial" w:hAnsi="Arial" w:cs="Arial"/>
          <w:b/>
          <w:bCs/>
          <w:color w:val="000000"/>
          <w:kern w:val="0"/>
          <w:sz w:val="24"/>
        </w:rPr>
        <w:t>he letters</w:t>
      </w:r>
      <w:r>
        <w:rPr>
          <w:rFonts w:ascii="Arial" w:hAnsi="Arial" w:cs="Arial"/>
          <w:b/>
          <w:bCs/>
          <w:color w:val="000000"/>
          <w:kern w:val="0"/>
          <w:sz w:val="24"/>
        </w:rPr>
        <w:t xml:space="preserve"> should focus on the requirements of the applicant's learning objectives in China, the cooperation or inter school communication between Chinese universities or Chinese tutors and foreign tutors, and the evaluation of the </w:t>
      </w:r>
      <w:r>
        <w:rPr>
          <w:rFonts w:hint="eastAsia" w:ascii="Arial" w:hAnsi="Arial" w:cs="Arial"/>
          <w:b/>
          <w:bCs/>
          <w:color w:val="000000"/>
          <w:kern w:val="0"/>
          <w:sz w:val="24"/>
        </w:rPr>
        <w:t>applican</w:t>
      </w:r>
      <w:r>
        <w:rPr>
          <w:rFonts w:ascii="Arial" w:hAnsi="Arial" w:cs="Arial"/>
          <w:b/>
          <w:bCs/>
          <w:color w:val="000000"/>
          <w:kern w:val="0"/>
          <w:sz w:val="24"/>
        </w:rPr>
        <w:t>t’</w:t>
      </w:r>
      <w:r>
        <w:rPr>
          <w:rFonts w:hint="eastAsia" w:ascii="Arial" w:hAnsi="Arial" w:cs="Arial"/>
          <w:b/>
          <w:bCs/>
          <w:color w:val="000000"/>
          <w:kern w:val="0"/>
          <w:sz w:val="24"/>
        </w:rPr>
        <w:t>s</w:t>
      </w:r>
      <w:r>
        <w:rPr>
          <w:rFonts w:ascii="Arial" w:hAnsi="Arial" w:cs="Arial"/>
          <w:b/>
          <w:bCs/>
          <w:color w:val="000000"/>
          <w:kern w:val="0"/>
          <w:sz w:val="24"/>
        </w:rPr>
        <w:t xml:space="preserve"> comprehensive ability and future development, which can only be written in Chinese or English.</w:t>
      </w:r>
    </w:p>
    <w:p w14:paraId="6C6D04E4">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8.</w:t>
      </w:r>
      <w:r>
        <w:rPr>
          <w:rFonts w:ascii="Arial" w:hAnsi="Arial" w:cs="Arial"/>
          <w:b/>
          <w:bCs/>
          <w:color w:val="000000"/>
          <w:kern w:val="0"/>
          <w:sz w:val="24"/>
        </w:rPr>
        <w:t xml:space="preserve"> A photocopy of the Foreigner Physical Examination Form completed in English (the original copy should be kept by the applicant. The form designed by the Chinese quarantine authority can be downloaded from http://www.csc.edu.cn/laihua or </w:t>
      </w:r>
      <w:r>
        <w:fldChar w:fldCharType="begin"/>
      </w:r>
      <w:r>
        <w:instrText xml:space="preserve"> HYPERLINK "http://www.campuschina.org/" </w:instrText>
      </w:r>
      <w:r>
        <w:fldChar w:fldCharType="separate"/>
      </w:r>
      <w:r>
        <w:rPr>
          <w:rFonts w:ascii="Arial" w:hAnsi="Arial" w:cs="Arial"/>
          <w:b/>
          <w:bCs/>
          <w:color w:val="000000"/>
          <w:kern w:val="0"/>
          <w:sz w:val="24"/>
        </w:rPr>
        <w:t>http://www.campuschina.org</w:t>
      </w:r>
      <w:r>
        <w:rPr>
          <w:rFonts w:ascii="Arial" w:hAnsi="Arial" w:cs="Arial"/>
          <w:b/>
          <w:bCs/>
          <w:color w:val="000000"/>
          <w:kern w:val="0"/>
          <w:sz w:val="24"/>
        </w:rPr>
        <w:fldChar w:fldCharType="end"/>
      </w:r>
      <w:r>
        <w:rPr>
          <w:rFonts w:ascii="Arial" w:hAnsi="Arial" w:cs="Arial"/>
          <w:b/>
          <w:bCs/>
          <w:color w:val="000000"/>
          <w:kern w:val="0"/>
          <w:sz w:val="24"/>
        </w:rPr>
        <w:t>). 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physical examination as the result is valid for only 6 months.</w:t>
      </w:r>
    </w:p>
    <w:p w14:paraId="27DD1183">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9</w:t>
      </w:r>
      <w:r>
        <w:rPr>
          <w:rFonts w:ascii="Arial" w:hAnsi="Arial" w:cs="Arial"/>
          <w:b/>
          <w:bCs/>
          <w:color w:val="000000"/>
          <w:kern w:val="0"/>
          <w:sz w:val="24"/>
        </w:rPr>
        <w:t>. Certificate of no criminal record, written in Chinese or English. The applicant must submit a certificate of no criminal record within the valid period issued by the local public security organ, usually within 6 months before the date of submitting the application.</w:t>
      </w:r>
    </w:p>
    <w:p w14:paraId="4B84AA1F">
      <w:pPr>
        <w:widowControl/>
        <w:spacing w:line="335" w:lineRule="atLeast"/>
        <w:jc w:val="left"/>
        <w:rPr>
          <w:rFonts w:hint="eastAsia" w:ascii="Arial" w:hAnsi="Arial" w:cs="Arial"/>
          <w:b/>
          <w:bCs/>
          <w:color w:val="000000"/>
          <w:kern w:val="0"/>
          <w:sz w:val="24"/>
        </w:rPr>
      </w:pPr>
      <w:r>
        <w:rPr>
          <w:rFonts w:hint="eastAsia" w:ascii="Arial" w:hAnsi="Arial" w:cs="Arial"/>
          <w:b/>
          <w:bCs/>
          <w:color w:val="000000"/>
          <w:kern w:val="0"/>
          <w:sz w:val="24"/>
        </w:rPr>
        <w:t>10.</w:t>
      </w:r>
      <w:r>
        <w:rPr>
          <w:rFonts w:ascii="Arial" w:hAnsi="Arial" w:cs="Arial"/>
          <w:b/>
          <w:bCs/>
          <w:color w:val="000000"/>
          <w:kern w:val="0"/>
          <w:sz w:val="24"/>
        </w:rPr>
        <w:t>Postgraduate Tutor Confirm Form</w:t>
      </w:r>
      <w:r>
        <w:rPr>
          <w:rFonts w:hint="eastAsia" w:ascii="Arial" w:hAnsi="Arial" w:cs="Arial"/>
          <w:b/>
          <w:bCs/>
          <w:color w:val="000000"/>
          <w:kern w:val="0"/>
          <w:sz w:val="24"/>
        </w:rPr>
        <w:t>. The form should be provided by the School and tutor of School of Measure and Control Technology and Coomunication Engineering.It is an extra document which is not need in the preliminary application phase.</w:t>
      </w:r>
    </w:p>
    <w:p w14:paraId="048FEF6A">
      <w:pPr>
        <w:widowControl/>
        <w:spacing w:line="335" w:lineRule="atLeast"/>
        <w:jc w:val="left"/>
        <w:rPr>
          <w:rFonts w:hint="eastAsia" w:ascii="Arial" w:hAnsi="Arial" w:cs="Arial"/>
          <w:b/>
          <w:bCs/>
          <w:color w:val="000000"/>
          <w:kern w:val="0"/>
          <w:sz w:val="24"/>
          <w:highlight w:val="none"/>
          <w:shd w:val="clear" w:color="FFFFFF" w:fill="D9D9D9"/>
          <w:lang w:val="en-US" w:eastAsia="zh-CN"/>
        </w:rPr>
      </w:pPr>
      <w:r>
        <w:rPr>
          <w:rFonts w:hint="eastAsia" w:ascii="Arial" w:hAnsi="Arial" w:cs="Arial"/>
          <w:b/>
          <w:bCs/>
          <w:color w:val="000000"/>
          <w:kern w:val="0"/>
          <w:sz w:val="24"/>
          <w:highlight w:val="none"/>
          <w:shd w:val="clear" w:color="FFFFFF" w:fill="D9D9D9"/>
          <w:lang w:val="en-US" w:eastAsia="zh-CN"/>
        </w:rPr>
        <w:t>11.Papers(optional). If you have published papers, please submit scanned copies of relevant supporting documents.</w:t>
      </w:r>
    </w:p>
    <w:p w14:paraId="78278071">
      <w:pPr>
        <w:widowControl/>
        <w:spacing w:line="335" w:lineRule="atLeast"/>
        <w:jc w:val="left"/>
        <w:rPr>
          <w:rFonts w:hint="eastAsia" w:ascii="Arial" w:hAnsi="Arial" w:cs="Arial"/>
          <w:b/>
          <w:bCs/>
          <w:color w:val="000000"/>
          <w:kern w:val="0"/>
          <w:sz w:val="24"/>
          <w:highlight w:val="none"/>
          <w:shd w:val="clear" w:color="FFFFFF" w:fill="D9D9D9"/>
          <w:lang w:val="en-US" w:eastAsia="zh-CN"/>
        </w:rPr>
      </w:pPr>
      <w:r>
        <w:rPr>
          <w:rFonts w:hint="eastAsia" w:ascii="Arial" w:hAnsi="Arial" w:cs="Arial"/>
          <w:b/>
          <w:bCs/>
          <w:color w:val="000000"/>
          <w:kern w:val="0"/>
          <w:sz w:val="24"/>
          <w:highlight w:val="none"/>
          <w:shd w:val="clear" w:color="FFFFFF" w:fill="D9D9D9"/>
          <w:lang w:val="en-US" w:eastAsia="zh-CN"/>
        </w:rPr>
        <w:t>12.Additional supporting materials (optional), such as award certificates or qualification certificates, should be submitted with scanned copies of the relevant certificates.</w:t>
      </w:r>
    </w:p>
    <w:p w14:paraId="2BEE1D2D">
      <w:pPr>
        <w:widowControl/>
        <w:spacing w:line="335" w:lineRule="atLeast"/>
        <w:jc w:val="left"/>
        <w:rPr>
          <w:rFonts w:ascii="Arial" w:hAnsi="Arial" w:cs="Arial"/>
          <w:b/>
          <w:bCs/>
          <w:color w:val="000000"/>
          <w:kern w:val="0"/>
          <w:sz w:val="24"/>
          <w:highlight w:val="none"/>
          <w:shd w:val="clear" w:color="FFFFFF" w:fill="D9D9D9"/>
        </w:rPr>
      </w:pPr>
      <w:r>
        <w:rPr>
          <w:rFonts w:hint="eastAsia" w:ascii="Arial" w:hAnsi="Arial" w:cs="Arial"/>
          <w:b/>
          <w:bCs/>
          <w:color w:val="000000"/>
          <w:kern w:val="0"/>
          <w:sz w:val="24"/>
          <w:highlight w:val="none"/>
          <w:shd w:val="clear" w:color="FFFFFF" w:fill="D9D9D9"/>
        </w:rPr>
        <w:t>1</w:t>
      </w:r>
      <w:r>
        <w:rPr>
          <w:rFonts w:hint="eastAsia" w:ascii="Arial" w:hAnsi="Arial" w:cs="Arial"/>
          <w:b/>
          <w:bCs/>
          <w:color w:val="000000"/>
          <w:kern w:val="0"/>
          <w:sz w:val="24"/>
          <w:highlight w:val="none"/>
          <w:shd w:val="clear" w:color="FFFFFF" w:fill="D9D9D9"/>
          <w:lang w:val="en-US" w:eastAsia="zh-CN"/>
        </w:rPr>
        <w:t>3</w:t>
      </w:r>
      <w:r>
        <w:rPr>
          <w:rFonts w:hint="eastAsia" w:ascii="Arial" w:hAnsi="Arial" w:cs="Arial"/>
          <w:b/>
          <w:bCs/>
          <w:color w:val="000000"/>
          <w:kern w:val="0"/>
          <w:sz w:val="24"/>
          <w:highlight w:val="none"/>
          <w:shd w:val="clear" w:color="FFFFFF" w:fill="D9D9D9"/>
        </w:rPr>
        <w:t>.Pre-admission letter. It is an extra document which is not need in the preliminary application phase.</w:t>
      </w:r>
    </w:p>
    <w:p w14:paraId="3E425105">
      <w:pPr>
        <w:widowControl/>
        <w:spacing w:line="335" w:lineRule="atLeast"/>
        <w:jc w:val="left"/>
        <w:rPr>
          <w:rFonts w:ascii="Arial" w:hAnsi="Arial" w:cs="Arial"/>
          <w:b/>
          <w:bCs/>
          <w:color w:val="000000"/>
          <w:kern w:val="0"/>
          <w:sz w:val="24"/>
          <w:highlight w:val="none"/>
        </w:rPr>
      </w:pPr>
      <w:r>
        <w:rPr>
          <w:rFonts w:hint="eastAsia" w:ascii="Arial" w:hAnsi="Arial" w:cs="Arial"/>
          <w:b/>
          <w:bCs/>
          <w:color w:val="FF0000"/>
          <w:kern w:val="0"/>
          <w:sz w:val="24"/>
          <w:highlight w:val="none"/>
        </w:rPr>
        <w:t>Note:</w:t>
      </w:r>
      <w:r>
        <w:rPr>
          <w:rFonts w:ascii="Arial" w:hAnsi="Arial" w:cs="Arial"/>
          <w:b/>
          <w:bCs/>
          <w:color w:val="000000"/>
          <w:kern w:val="0"/>
          <w:sz w:val="24"/>
          <w:highlight w:val="none"/>
        </w:rPr>
        <w:t>When the applicant provides application materials for the first time, it is enough to prepare 1-10 items.</w:t>
      </w:r>
      <w:r>
        <w:rPr>
          <w:rFonts w:hint="eastAsia" w:ascii="Arial" w:hAnsi="Arial" w:cs="Arial"/>
          <w:b/>
          <w:bCs/>
          <w:color w:val="000000"/>
          <w:kern w:val="0"/>
          <w:sz w:val="24"/>
          <w:highlight w:val="none"/>
        </w:rPr>
        <w:t>Items 11-12 demonstrate comprehensive abilities and should be submitted if applicable.</w:t>
      </w:r>
      <w:r>
        <w:rPr>
          <w:rFonts w:ascii="Arial" w:hAnsi="Arial" w:cs="Arial"/>
          <w:b/>
          <w:bCs/>
          <w:color w:val="000000"/>
          <w:kern w:val="0"/>
          <w:sz w:val="24"/>
          <w:highlight w:val="none"/>
        </w:rPr>
        <w:t xml:space="preserve"> Items 1</w:t>
      </w:r>
      <w:r>
        <w:rPr>
          <w:rFonts w:hint="eastAsia" w:ascii="Arial" w:hAnsi="Arial" w:cs="Arial"/>
          <w:b/>
          <w:bCs/>
          <w:color w:val="000000"/>
          <w:kern w:val="0"/>
          <w:sz w:val="24"/>
          <w:highlight w:val="none"/>
          <w:lang w:val="en-US" w:eastAsia="zh-CN"/>
        </w:rPr>
        <w:t xml:space="preserve">3 </w:t>
      </w:r>
      <w:r>
        <w:rPr>
          <w:rFonts w:ascii="Arial" w:hAnsi="Arial" w:cs="Arial"/>
          <w:b/>
          <w:bCs/>
          <w:color w:val="000000"/>
          <w:kern w:val="0"/>
          <w:sz w:val="24"/>
          <w:highlight w:val="none"/>
        </w:rPr>
        <w:t xml:space="preserve">is additional application materials, which can be provided upon receipt of an email from the </w:t>
      </w:r>
      <w:r>
        <w:rPr>
          <w:rFonts w:hint="eastAsia" w:ascii="Arial" w:hAnsi="Arial" w:cs="Arial"/>
          <w:b/>
          <w:bCs/>
          <w:color w:val="000000"/>
          <w:kern w:val="0"/>
          <w:sz w:val="24"/>
          <w:highlight w:val="none"/>
        </w:rPr>
        <w:t xml:space="preserve">Department of </w:t>
      </w:r>
      <w:r>
        <w:rPr>
          <w:rFonts w:ascii="Arial" w:hAnsi="Arial" w:cs="Arial"/>
          <w:b/>
          <w:bCs/>
          <w:color w:val="000000"/>
          <w:kern w:val="0"/>
          <w:sz w:val="24"/>
          <w:highlight w:val="none"/>
        </w:rPr>
        <w:t>International Cooperation and Exchange</w:t>
      </w:r>
      <w:r>
        <w:rPr>
          <w:rFonts w:hint="eastAsia" w:ascii="Arial" w:hAnsi="Arial" w:cs="Arial"/>
          <w:b/>
          <w:bCs/>
          <w:color w:val="000000"/>
          <w:kern w:val="0"/>
          <w:sz w:val="24"/>
          <w:highlight w:val="none"/>
        </w:rPr>
        <w:t>s</w:t>
      </w:r>
      <w:r>
        <w:rPr>
          <w:rFonts w:ascii="Arial" w:hAnsi="Arial" w:cs="Arial"/>
          <w:b/>
          <w:bCs/>
          <w:color w:val="000000"/>
          <w:kern w:val="0"/>
          <w:sz w:val="24"/>
          <w:highlight w:val="none"/>
        </w:rPr>
        <w:t xml:space="preserve"> of Harbin University of </w:t>
      </w:r>
      <w:r>
        <w:rPr>
          <w:rFonts w:hint="eastAsia" w:ascii="Arial" w:hAnsi="Arial" w:cs="Arial"/>
          <w:b/>
          <w:bCs/>
          <w:color w:val="000000"/>
          <w:kern w:val="0"/>
          <w:sz w:val="24"/>
          <w:highlight w:val="none"/>
        </w:rPr>
        <w:t>Science and</w:t>
      </w:r>
      <w:r>
        <w:rPr>
          <w:rFonts w:hint="eastAsia" w:ascii="Arial" w:hAnsi="Arial" w:cs="Arial"/>
          <w:b/>
          <w:bCs/>
          <w:color w:val="000000"/>
          <w:kern w:val="0"/>
          <w:sz w:val="24"/>
          <w:highlight w:val="none"/>
          <w:lang w:val="en-US" w:eastAsia="zh-CN"/>
        </w:rPr>
        <w:t xml:space="preserve"> </w:t>
      </w:r>
      <w:r>
        <w:rPr>
          <w:rFonts w:ascii="Arial" w:hAnsi="Arial" w:cs="Arial"/>
          <w:b/>
          <w:bCs/>
          <w:color w:val="000000"/>
          <w:kern w:val="0"/>
          <w:sz w:val="24"/>
          <w:highlight w:val="none"/>
        </w:rPr>
        <w:t>Technology requesting additional application materials.</w:t>
      </w:r>
    </w:p>
    <w:p w14:paraId="29ADC53C">
      <w:pPr>
        <w:widowControl/>
        <w:spacing w:line="335" w:lineRule="atLeast"/>
        <w:jc w:val="left"/>
        <w:rPr>
          <w:rFonts w:ascii="Arial" w:hAnsi="Arial" w:cs="Arial"/>
          <w:b/>
          <w:bCs/>
          <w:color w:val="000000"/>
          <w:kern w:val="0"/>
          <w:sz w:val="24"/>
        </w:rPr>
      </w:pPr>
      <w:r>
        <w:rPr>
          <w:rFonts w:ascii="Arial" w:hAnsi="Arial" w:cs="Arial"/>
          <w:b/>
          <w:bCs/>
          <w:color w:val="000000"/>
          <w:kern w:val="0"/>
          <w:sz w:val="36"/>
          <w:szCs w:val="36"/>
        </w:rPr>
        <w:t>10. Application deadlines</w:t>
      </w:r>
    </w:p>
    <w:p w14:paraId="220011AD">
      <w:pPr>
        <w:widowControl/>
        <w:spacing w:line="335" w:lineRule="atLeast"/>
        <w:jc w:val="left"/>
        <w:rPr>
          <w:rFonts w:ascii="Arial" w:hAnsi="Arial" w:cs="Arial"/>
          <w:b/>
          <w:bCs/>
          <w:color w:val="auto"/>
          <w:kern w:val="0"/>
          <w:sz w:val="24"/>
          <w:highlight w:val="none"/>
        </w:rPr>
      </w:pPr>
      <w:r>
        <w:rPr>
          <w:rFonts w:ascii="Arial" w:hAnsi="Arial" w:cs="Arial"/>
          <w:b/>
          <w:bCs/>
          <w:color w:val="auto"/>
          <w:kern w:val="0"/>
          <w:sz w:val="24"/>
          <w:highlight w:val="none"/>
        </w:rPr>
        <w:t xml:space="preserve">Application Channels: Contact </w:t>
      </w:r>
      <w:r>
        <w:rPr>
          <w:rFonts w:hint="eastAsia" w:ascii="Arial" w:hAnsi="Arial" w:cs="Arial"/>
          <w:b/>
          <w:bCs/>
          <w:color w:val="auto"/>
          <w:kern w:val="0"/>
          <w:sz w:val="24"/>
          <w:highlight w:val="none"/>
        </w:rPr>
        <w:t xml:space="preserve">Department of </w:t>
      </w:r>
      <w:r>
        <w:rPr>
          <w:rFonts w:ascii="Arial" w:hAnsi="Arial" w:cs="Arial"/>
          <w:b/>
          <w:bCs/>
          <w:color w:val="auto"/>
          <w:kern w:val="0"/>
          <w:sz w:val="24"/>
          <w:highlight w:val="none"/>
        </w:rPr>
        <w:t>International Cooperation and Exchange</w:t>
      </w:r>
      <w:r>
        <w:rPr>
          <w:rFonts w:hint="eastAsia" w:ascii="Arial" w:hAnsi="Arial" w:cs="Arial"/>
          <w:b/>
          <w:bCs/>
          <w:color w:val="auto"/>
          <w:kern w:val="0"/>
          <w:sz w:val="24"/>
          <w:highlight w:val="none"/>
        </w:rPr>
        <w:t>s</w:t>
      </w:r>
      <w:r>
        <w:rPr>
          <w:rFonts w:ascii="Arial" w:hAnsi="Arial" w:cs="Arial"/>
          <w:b/>
          <w:bCs/>
          <w:color w:val="auto"/>
          <w:kern w:val="0"/>
          <w:sz w:val="24"/>
          <w:highlight w:val="none"/>
        </w:rPr>
        <w:t xml:space="preserve"> of Harbin University of Science and Technology</w:t>
      </w:r>
      <w:r>
        <w:rPr>
          <w:rFonts w:hint="eastAsia" w:ascii="Arial" w:hAnsi="Arial" w:cs="Arial"/>
          <w:b/>
          <w:bCs/>
          <w:color w:val="auto"/>
          <w:kern w:val="0"/>
          <w:sz w:val="24"/>
          <w:highlight w:val="none"/>
          <w:lang w:eastAsia="zh-CN"/>
        </w:rPr>
        <w:t>（</w:t>
      </w:r>
      <w:r>
        <w:rPr>
          <w:rFonts w:hint="eastAsia" w:ascii="Arial" w:hAnsi="Arial" w:cs="Arial"/>
          <w:b/>
          <w:bCs/>
          <w:color w:val="auto"/>
          <w:kern w:val="0"/>
          <w:sz w:val="24"/>
          <w:highlight w:val="none"/>
          <w:lang w:val="en-US" w:eastAsia="zh-CN"/>
        </w:rPr>
        <w:t>E-mail：jiyongjin69</w:t>
      </w:r>
      <w:r>
        <w:rPr>
          <w:rFonts w:hint="eastAsia" w:ascii="Arial" w:hAnsi="Arial" w:cs="Arial"/>
          <w:b/>
          <w:bCs/>
          <w:color w:val="auto"/>
          <w:kern w:val="0"/>
          <w:sz w:val="24"/>
          <w:highlight w:val="none"/>
        </w:rPr>
        <w:t>@</w:t>
      </w:r>
      <w:r>
        <w:rPr>
          <w:rFonts w:hint="eastAsia" w:ascii="Arial" w:hAnsi="Arial" w:cs="Arial"/>
          <w:b/>
          <w:bCs/>
          <w:color w:val="auto"/>
          <w:kern w:val="0"/>
          <w:sz w:val="24"/>
          <w:highlight w:val="none"/>
          <w:lang w:val="en-US" w:eastAsia="zh-CN"/>
        </w:rPr>
        <w:t>163</w:t>
      </w:r>
      <w:r>
        <w:rPr>
          <w:rFonts w:hint="eastAsia" w:ascii="Arial" w:hAnsi="Arial" w:cs="Arial"/>
          <w:b/>
          <w:bCs/>
          <w:color w:val="auto"/>
          <w:kern w:val="0"/>
          <w:sz w:val="24"/>
          <w:highlight w:val="none"/>
          <w:lang w:eastAsia="zh-CN"/>
        </w:rPr>
        <w:t>）</w:t>
      </w:r>
    </w:p>
    <w:p w14:paraId="26F46A28">
      <w:pPr>
        <w:widowControl/>
        <w:spacing w:line="335" w:lineRule="atLeast"/>
        <w:jc w:val="left"/>
        <w:rPr>
          <w:rFonts w:ascii="Arial" w:hAnsi="Arial" w:cs="Arial"/>
          <w:b/>
          <w:bCs/>
          <w:color w:val="auto"/>
          <w:kern w:val="0"/>
          <w:sz w:val="24"/>
          <w:highlight w:val="none"/>
        </w:rPr>
      </w:pPr>
      <w:r>
        <w:rPr>
          <w:rFonts w:ascii="Arial" w:hAnsi="Arial" w:cs="Arial"/>
          <w:b/>
          <w:bCs/>
          <w:color w:val="auto"/>
          <w:kern w:val="0"/>
          <w:sz w:val="24"/>
          <w:highlight w:val="none"/>
        </w:rPr>
        <w:t xml:space="preserve">Application deadline: </w:t>
      </w:r>
      <w:r>
        <w:rPr>
          <w:rFonts w:hint="eastAsia" w:ascii="Arial" w:hAnsi="Arial" w:cs="Arial"/>
          <w:b/>
          <w:bCs/>
          <w:color w:val="auto"/>
          <w:kern w:val="0"/>
          <w:sz w:val="24"/>
          <w:highlight w:val="none"/>
          <w:lang w:val="en-US" w:eastAsia="zh-CN"/>
        </w:rPr>
        <w:t>March</w:t>
      </w:r>
      <w:r>
        <w:rPr>
          <w:rFonts w:ascii="Arial" w:hAnsi="Arial" w:cs="Arial"/>
          <w:b/>
          <w:bCs/>
          <w:color w:val="auto"/>
          <w:kern w:val="0"/>
          <w:sz w:val="24"/>
          <w:highlight w:val="none"/>
        </w:rPr>
        <w:t xml:space="preserve"> </w:t>
      </w:r>
      <w:r>
        <w:rPr>
          <w:rFonts w:hint="eastAsia" w:ascii="Arial" w:hAnsi="Arial" w:cs="Arial"/>
          <w:b/>
          <w:bCs/>
          <w:color w:val="auto"/>
          <w:kern w:val="0"/>
          <w:sz w:val="24"/>
          <w:highlight w:val="none"/>
          <w:lang w:val="en-US" w:eastAsia="zh-CN"/>
        </w:rPr>
        <w:t>1</w:t>
      </w:r>
      <w:r>
        <w:rPr>
          <w:rFonts w:ascii="Arial" w:hAnsi="Arial" w:cs="Arial"/>
          <w:b/>
          <w:bCs/>
          <w:color w:val="auto"/>
          <w:kern w:val="0"/>
          <w:sz w:val="24"/>
          <w:highlight w:val="none"/>
        </w:rPr>
        <w:t>5, 202</w:t>
      </w:r>
      <w:r>
        <w:rPr>
          <w:rFonts w:hint="eastAsia" w:ascii="Arial" w:hAnsi="Arial" w:cs="Arial"/>
          <w:b/>
          <w:bCs/>
          <w:color w:val="auto"/>
          <w:kern w:val="0"/>
          <w:sz w:val="24"/>
          <w:highlight w:val="none"/>
          <w:lang w:val="en-US" w:eastAsia="zh-CN"/>
        </w:rPr>
        <w:t>5</w:t>
      </w:r>
      <w:r>
        <w:rPr>
          <w:rFonts w:ascii="Arial" w:hAnsi="Arial" w:cs="Arial"/>
          <w:b/>
          <w:bCs/>
          <w:color w:val="auto"/>
          <w:kern w:val="0"/>
          <w:sz w:val="24"/>
          <w:highlight w:val="none"/>
        </w:rPr>
        <w:t>.</w:t>
      </w:r>
    </w:p>
    <w:p w14:paraId="4C2742BF">
      <w:pPr>
        <w:widowControl/>
        <w:spacing w:line="335" w:lineRule="atLeast"/>
        <w:jc w:val="left"/>
        <w:rPr>
          <w:rFonts w:ascii="Arial" w:hAnsi="Arial" w:cs="Arial"/>
          <w:b/>
          <w:bCs/>
          <w:color w:val="auto"/>
          <w:kern w:val="0"/>
          <w:sz w:val="24"/>
          <w:highlight w:val="none"/>
        </w:rPr>
      </w:pPr>
    </w:p>
    <w:p w14:paraId="37A69496">
      <w:pPr>
        <w:widowControl/>
        <w:spacing w:line="335" w:lineRule="atLeast"/>
        <w:jc w:val="left"/>
        <w:rPr>
          <w:rFonts w:ascii="Arial" w:hAnsi="Arial" w:cs="Arial"/>
          <w:b/>
          <w:bCs/>
          <w:color w:val="auto"/>
          <w:kern w:val="0"/>
          <w:sz w:val="36"/>
          <w:szCs w:val="36"/>
          <w:highlight w:val="none"/>
        </w:rPr>
      </w:pPr>
      <w:r>
        <w:rPr>
          <w:rFonts w:hint="eastAsia" w:ascii="Arial" w:hAnsi="Arial" w:cs="Arial"/>
          <w:b/>
          <w:bCs/>
          <w:color w:val="auto"/>
          <w:kern w:val="0"/>
          <w:sz w:val="36"/>
          <w:szCs w:val="36"/>
          <w:highlight w:val="none"/>
        </w:rPr>
        <w:t>1</w:t>
      </w:r>
      <w:r>
        <w:rPr>
          <w:rFonts w:ascii="Arial" w:hAnsi="Arial" w:cs="Arial"/>
          <w:b/>
          <w:bCs/>
          <w:color w:val="auto"/>
          <w:kern w:val="0"/>
          <w:sz w:val="36"/>
          <w:szCs w:val="36"/>
          <w:highlight w:val="none"/>
        </w:rPr>
        <w:t>1.</w:t>
      </w:r>
      <w:r>
        <w:rPr>
          <w:rFonts w:hint="eastAsia" w:ascii="Arial" w:hAnsi="Arial" w:cs="Arial"/>
          <w:b/>
          <w:bCs/>
          <w:color w:val="auto"/>
          <w:kern w:val="0"/>
          <w:sz w:val="36"/>
          <w:szCs w:val="36"/>
          <w:highlight w:val="none"/>
        </w:rPr>
        <w:t>Tips to Apply</w:t>
      </w:r>
    </w:p>
    <w:p w14:paraId="0A100B19">
      <w:pPr>
        <w:widowControl/>
        <w:spacing w:line="335" w:lineRule="atLeast"/>
        <w:jc w:val="left"/>
        <w:rPr>
          <w:rFonts w:hint="eastAsia" w:ascii="Arial" w:hAnsi="Arial" w:cs="Arial"/>
          <w:b/>
          <w:bCs/>
          <w:color w:val="auto"/>
          <w:kern w:val="0"/>
          <w:sz w:val="24"/>
          <w:highlight w:val="none"/>
          <w:lang w:val="en-US" w:eastAsia="zh-CN"/>
        </w:rPr>
      </w:pPr>
    </w:p>
    <w:p w14:paraId="24D8637A">
      <w:pPr>
        <w:widowControl/>
        <w:spacing w:line="335" w:lineRule="atLeast"/>
        <w:jc w:val="left"/>
        <w:rPr>
          <w:rFonts w:hint="eastAsia" w:ascii="Arial" w:hAnsi="Arial" w:cs="Arial"/>
          <w:b/>
          <w:bCs/>
          <w:color w:val="auto"/>
          <w:kern w:val="0"/>
          <w:sz w:val="24"/>
          <w:highlight w:val="none"/>
          <w:lang w:val="en-US" w:eastAsia="zh-CN"/>
        </w:rPr>
      </w:pPr>
      <w:r>
        <w:rPr>
          <w:rFonts w:hint="eastAsia" w:ascii="Arial" w:hAnsi="Arial" w:cs="Arial"/>
          <w:b/>
          <w:bCs/>
          <w:color w:val="auto"/>
          <w:kern w:val="0"/>
          <w:sz w:val="24"/>
          <w:highlight w:val="none"/>
          <w:lang w:val="en-US" w:eastAsia="zh-CN"/>
        </w:rPr>
        <w:t xml:space="preserve">Step 1：Applicants can directly contact </w:t>
      </w:r>
      <w:r>
        <w:rPr>
          <w:rFonts w:hint="eastAsia" w:ascii="Arial" w:hAnsi="Arial" w:cs="Arial"/>
          <w:b/>
          <w:bCs/>
          <w:color w:val="auto"/>
          <w:kern w:val="0"/>
          <w:sz w:val="24"/>
          <w:highlight w:val="none"/>
        </w:rPr>
        <w:t xml:space="preserve">Department of </w:t>
      </w:r>
      <w:r>
        <w:rPr>
          <w:rFonts w:ascii="Arial" w:hAnsi="Arial" w:cs="Arial"/>
          <w:b/>
          <w:bCs/>
          <w:color w:val="auto"/>
          <w:kern w:val="0"/>
          <w:sz w:val="24"/>
          <w:highlight w:val="none"/>
        </w:rPr>
        <w:t>International Cooperation and Exchange</w:t>
      </w:r>
      <w:r>
        <w:rPr>
          <w:rFonts w:hint="eastAsia" w:ascii="Arial" w:hAnsi="Arial" w:cs="Arial"/>
          <w:b/>
          <w:bCs/>
          <w:color w:val="auto"/>
          <w:kern w:val="0"/>
          <w:sz w:val="24"/>
          <w:highlight w:val="none"/>
        </w:rPr>
        <w:t>s</w:t>
      </w:r>
      <w:r>
        <w:rPr>
          <w:rFonts w:hint="eastAsia" w:ascii="Arial" w:hAnsi="Arial" w:cs="Arial"/>
          <w:b/>
          <w:bCs/>
          <w:color w:val="auto"/>
          <w:kern w:val="0"/>
          <w:sz w:val="24"/>
          <w:highlight w:val="none"/>
          <w:lang w:val="en-US" w:eastAsia="zh-CN"/>
        </w:rPr>
        <w:t xml:space="preserve"> at Harbin University of Technology for inquiries. Email for consultation: jiyongjin69@163.com;</w:t>
      </w:r>
      <w:r>
        <w:rPr>
          <w:rFonts w:hint="eastAsia" w:ascii="Arial" w:hAnsi="Arial" w:cs="Arial"/>
          <w:b/>
          <w:bCs/>
          <w:color w:val="auto"/>
          <w:kern w:val="0"/>
          <w:sz w:val="24"/>
          <w:highlight w:val="none"/>
          <w:lang w:val="en-US" w:eastAsia="zh-CN"/>
        </w:rPr>
        <w:br w:type="textWrapping"/>
      </w:r>
    </w:p>
    <w:p w14:paraId="035774E1">
      <w:pPr>
        <w:widowControl/>
        <w:spacing w:line="335" w:lineRule="atLeast"/>
        <w:jc w:val="left"/>
        <w:rPr>
          <w:rFonts w:hint="default" w:ascii="Arial" w:hAnsi="Arial" w:eastAsia="宋体" w:cs="Arial"/>
          <w:b/>
          <w:bCs/>
          <w:color w:val="000000"/>
          <w:kern w:val="0"/>
          <w:sz w:val="24"/>
          <w:highlight w:val="none"/>
          <w:lang w:val="en-US" w:eastAsia="zh-CN"/>
        </w:rPr>
      </w:pPr>
      <w:r>
        <w:rPr>
          <w:rFonts w:hint="eastAsia" w:ascii="Arial" w:hAnsi="Arial" w:cs="Arial"/>
          <w:b/>
          <w:bCs/>
          <w:color w:val="000000"/>
          <w:kern w:val="0"/>
          <w:sz w:val="24"/>
          <w:highlight w:val="none"/>
          <w:lang w:val="en-US" w:eastAsia="zh-CN"/>
        </w:rPr>
        <w:t>Step 2：Submit application materials online.</w:t>
      </w:r>
    </w:p>
    <w:p w14:paraId="1870A1CD">
      <w:pPr>
        <w:widowControl/>
        <w:spacing w:line="335" w:lineRule="atLeast"/>
        <w:jc w:val="left"/>
        <w:rPr>
          <w:rFonts w:ascii="Arial" w:hAnsi="Arial" w:cs="Arial"/>
          <w:b/>
          <w:bCs/>
          <w:color w:val="000000"/>
          <w:kern w:val="0"/>
          <w:sz w:val="24"/>
        </w:rPr>
      </w:pPr>
      <w:r>
        <w:rPr>
          <w:rFonts w:ascii="Arial" w:hAnsi="Arial" w:cs="Arial"/>
          <w:b/>
          <w:bCs/>
          <w:color w:val="000000"/>
          <w:kern w:val="0"/>
          <w:sz w:val="24"/>
        </w:rPr>
        <w:t xml:space="preserve">(1)Visit the website of </w:t>
      </w:r>
      <w:r>
        <w:rPr>
          <w:rFonts w:ascii="Arial" w:hAnsi="Arial" w:cs="Arial"/>
          <w:b/>
          <w:bCs/>
          <w:color w:val="FF0000"/>
          <w:kern w:val="0"/>
          <w:sz w:val="24"/>
        </w:rPr>
        <w:t xml:space="preserve">http: www.campuschina.org </w:t>
      </w:r>
      <w:r>
        <w:rPr>
          <w:rFonts w:ascii="Arial" w:hAnsi="Arial" w:cs="Arial"/>
          <w:b/>
          <w:bCs/>
          <w:color w:val="000000"/>
          <w:kern w:val="0"/>
          <w:sz w:val="24"/>
        </w:rPr>
        <w:t xml:space="preserve">to enter the application system. After successful registration, log </w:t>
      </w:r>
      <w:r>
        <w:rPr>
          <w:rFonts w:hint="eastAsia" w:ascii="Arial" w:hAnsi="Arial" w:cs="Arial"/>
          <w:b/>
          <w:bCs/>
          <w:color w:val="000000"/>
          <w:kern w:val="0"/>
          <w:sz w:val="24"/>
        </w:rPr>
        <w:t>o</w:t>
      </w:r>
      <w:r>
        <w:rPr>
          <w:rFonts w:ascii="Arial" w:hAnsi="Arial" w:cs="Arial"/>
          <w:b/>
          <w:bCs/>
          <w:color w:val="000000"/>
          <w:kern w:val="0"/>
          <w:sz w:val="24"/>
        </w:rPr>
        <w:t>n to the system with the registered account.</w:t>
      </w:r>
    </w:p>
    <w:p w14:paraId="1248BF5B">
      <w:pPr>
        <w:widowControl/>
        <w:spacing w:line="335" w:lineRule="atLeast"/>
        <w:jc w:val="left"/>
        <w:rPr>
          <w:rFonts w:ascii="Arial" w:hAnsi="Arial" w:cs="Arial"/>
          <w:b/>
          <w:bCs/>
          <w:color w:val="000000"/>
          <w:kern w:val="0"/>
          <w:sz w:val="24"/>
        </w:rPr>
      </w:pPr>
    </w:p>
    <w:p w14:paraId="40A1D0B0">
      <w:pPr>
        <w:widowControl/>
        <w:spacing w:line="335" w:lineRule="atLeast"/>
        <w:jc w:val="left"/>
        <w:rPr>
          <w:rFonts w:ascii="Arial" w:hAnsi="Arial" w:cs="Arial"/>
          <w:b/>
          <w:bCs/>
          <w:color w:val="000000"/>
          <w:kern w:val="0"/>
          <w:sz w:val="24"/>
        </w:rPr>
      </w:pPr>
      <w:r>
        <w:rPr>
          <w:rFonts w:ascii="Arial" w:hAnsi="Arial" w:cs="Arial"/>
          <w:b/>
          <w:bCs/>
          <w:color w:val="000000"/>
          <w:kern w:val="0"/>
          <w:sz w:val="24"/>
        </w:rPr>
        <w:t>(2)</w:t>
      </w:r>
      <w:r>
        <w:rPr>
          <w:rFonts w:hint="eastAsia" w:ascii="Arial" w:hAnsi="Arial" w:cs="Arial"/>
          <w:b/>
          <w:bCs/>
          <w:color w:val="000000"/>
          <w:kern w:val="0"/>
          <w:sz w:val="24"/>
        </w:rPr>
        <w:t>Complete</w:t>
      </w:r>
      <w:r>
        <w:rPr>
          <w:rFonts w:hint="eastAsia" w:ascii="Arial" w:hAnsi="Arial" w:cs="Arial"/>
          <w:b/>
          <w:bCs/>
          <w:color w:val="000000"/>
          <w:kern w:val="0"/>
          <w:sz w:val="24"/>
          <w:lang w:val="en-US" w:eastAsia="zh-CN"/>
        </w:rPr>
        <w:t xml:space="preserve"> </w:t>
      </w:r>
      <w:r>
        <w:rPr>
          <w:rFonts w:ascii="Arial" w:hAnsi="Arial" w:cs="Arial"/>
          <w:b/>
          <w:bCs/>
          <w:color w:val="000000"/>
          <w:kern w:val="0"/>
          <w:sz w:val="24"/>
        </w:rPr>
        <w:t>the applicant's "personal data". The applicant must complete the entry of personal data before filling in the application information.</w:t>
      </w:r>
    </w:p>
    <w:p w14:paraId="588C96F4">
      <w:pPr>
        <w:widowControl/>
        <w:spacing w:line="335" w:lineRule="atLeast"/>
        <w:jc w:val="left"/>
        <w:rPr>
          <w:rFonts w:ascii="Arial" w:hAnsi="Arial" w:cs="Arial"/>
          <w:b/>
          <w:bCs/>
          <w:color w:val="000000"/>
          <w:kern w:val="0"/>
          <w:sz w:val="24"/>
        </w:rPr>
      </w:pPr>
    </w:p>
    <w:p w14:paraId="0312F58D">
      <w:pPr>
        <w:widowControl/>
        <w:spacing w:line="335" w:lineRule="atLeast"/>
        <w:jc w:val="left"/>
        <w:rPr>
          <w:rFonts w:ascii="Arial" w:hAnsi="Arial" w:cs="Arial"/>
          <w:b/>
          <w:bCs/>
          <w:color w:val="000000"/>
          <w:kern w:val="0"/>
          <w:sz w:val="24"/>
        </w:rPr>
      </w:pPr>
      <w:r>
        <w:rPr>
          <w:rFonts w:ascii="Arial" w:hAnsi="Arial" w:cs="Arial"/>
          <w:b/>
          <w:bCs/>
          <w:color w:val="000000"/>
          <w:kern w:val="0"/>
          <w:sz w:val="24"/>
        </w:rPr>
        <w:t>(3) Select the correct "</w:t>
      </w:r>
      <w:r>
        <w:rPr>
          <w:rFonts w:hint="eastAsia" w:ascii="Arial" w:hAnsi="Arial" w:cs="Arial"/>
          <w:b/>
          <w:bCs/>
          <w:color w:val="000000"/>
          <w:kern w:val="0"/>
          <w:sz w:val="24"/>
          <w:lang w:val="en-US" w:eastAsia="zh-CN"/>
        </w:rPr>
        <w:t>T</w:t>
      </w:r>
      <w:r>
        <w:rPr>
          <w:rFonts w:ascii="Arial" w:hAnsi="Arial" w:cs="Arial"/>
          <w:b/>
          <w:bCs/>
          <w:color w:val="000000"/>
          <w:kern w:val="0"/>
          <w:sz w:val="24"/>
        </w:rPr>
        <w:t xml:space="preserve">ype of </w:t>
      </w:r>
      <w:r>
        <w:rPr>
          <w:rFonts w:hint="eastAsia" w:ascii="Arial" w:hAnsi="Arial" w:cs="Arial"/>
          <w:b/>
          <w:bCs/>
          <w:color w:val="000000"/>
          <w:kern w:val="0"/>
          <w:sz w:val="24"/>
          <w:lang w:val="en-US" w:eastAsia="zh-CN"/>
        </w:rPr>
        <w:t>O</w:t>
      </w:r>
      <w:r>
        <w:rPr>
          <w:rFonts w:ascii="Arial" w:hAnsi="Arial" w:cs="Arial"/>
          <w:b/>
          <w:bCs/>
          <w:color w:val="000000"/>
          <w:kern w:val="0"/>
          <w:sz w:val="24"/>
        </w:rPr>
        <w:t xml:space="preserve">verseas </w:t>
      </w:r>
      <w:r>
        <w:rPr>
          <w:rFonts w:hint="eastAsia" w:ascii="Arial" w:hAnsi="Arial" w:cs="Arial"/>
          <w:b/>
          <w:bCs/>
          <w:color w:val="000000"/>
          <w:kern w:val="0"/>
          <w:sz w:val="24"/>
          <w:lang w:val="en-US" w:eastAsia="zh-CN"/>
        </w:rPr>
        <w:t>S</w:t>
      </w:r>
      <w:r>
        <w:rPr>
          <w:rFonts w:ascii="Arial" w:hAnsi="Arial" w:cs="Arial"/>
          <w:b/>
          <w:bCs/>
          <w:color w:val="000000"/>
          <w:kern w:val="0"/>
          <w:sz w:val="24"/>
        </w:rPr>
        <w:t xml:space="preserve">tudy </w:t>
      </w:r>
      <w:r>
        <w:rPr>
          <w:rFonts w:hint="eastAsia" w:ascii="Arial" w:hAnsi="Arial" w:cs="Arial"/>
          <w:b/>
          <w:bCs/>
          <w:color w:val="000000"/>
          <w:kern w:val="0"/>
          <w:sz w:val="24"/>
          <w:lang w:val="en-US" w:eastAsia="zh-CN"/>
        </w:rPr>
        <w:t>P</w:t>
      </w:r>
      <w:r>
        <w:rPr>
          <w:rFonts w:ascii="Arial" w:hAnsi="Arial" w:cs="Arial"/>
          <w:b/>
          <w:bCs/>
          <w:color w:val="000000"/>
          <w:kern w:val="0"/>
          <w:sz w:val="24"/>
        </w:rPr>
        <w:t>rogram". Please select the category of "</w:t>
      </w:r>
      <w:r>
        <w:rPr>
          <w:rFonts w:hint="eastAsia" w:ascii="Arial" w:hAnsi="Arial" w:cs="Arial"/>
          <w:b/>
          <w:bCs/>
          <w:color w:val="000000"/>
          <w:kern w:val="0"/>
          <w:sz w:val="24"/>
        </w:rPr>
        <w:t>Type</w:t>
      </w:r>
      <w:r>
        <w:rPr>
          <w:rFonts w:ascii="Arial" w:hAnsi="Arial" w:cs="Arial"/>
          <w:b/>
          <w:bCs/>
          <w:color w:val="000000"/>
          <w:kern w:val="0"/>
          <w:sz w:val="24"/>
        </w:rPr>
        <w:t xml:space="preserve"> B"</w:t>
      </w:r>
      <w:r>
        <w:rPr>
          <w:rFonts w:hint="eastAsia" w:ascii="Arial" w:hAnsi="Arial" w:cs="Arial"/>
          <w:b/>
          <w:bCs/>
          <w:color w:val="000000"/>
          <w:kern w:val="0"/>
          <w:sz w:val="24"/>
        </w:rPr>
        <w:t>.A</w:t>
      </w:r>
      <w:r>
        <w:rPr>
          <w:rFonts w:ascii="Arial" w:hAnsi="Arial" w:cs="Arial"/>
          <w:b/>
          <w:bCs/>
          <w:color w:val="000000"/>
          <w:kern w:val="0"/>
          <w:sz w:val="24"/>
        </w:rPr>
        <w:t>nd start entering the application information.</w:t>
      </w:r>
    </w:p>
    <w:p w14:paraId="00DF6771">
      <w:pPr>
        <w:widowControl/>
        <w:spacing w:line="335" w:lineRule="atLeast"/>
        <w:jc w:val="left"/>
        <w:rPr>
          <w:rFonts w:ascii="Arial" w:hAnsi="Arial" w:cs="Arial"/>
          <w:b/>
          <w:bCs/>
          <w:color w:val="000000"/>
          <w:kern w:val="0"/>
          <w:sz w:val="24"/>
        </w:rPr>
      </w:pPr>
    </w:p>
    <w:p w14:paraId="3F4A359B">
      <w:pPr>
        <w:widowControl/>
        <w:numPr>
          <w:ilvl w:val="0"/>
          <w:numId w:val="1"/>
        </w:numPr>
        <w:spacing w:line="335" w:lineRule="atLeast"/>
        <w:jc w:val="left"/>
        <w:rPr>
          <w:rFonts w:ascii="Arial" w:hAnsi="Arial" w:cs="Arial"/>
          <w:b/>
          <w:bCs/>
          <w:color w:val="000000"/>
          <w:kern w:val="0"/>
          <w:sz w:val="24"/>
        </w:rPr>
      </w:pPr>
      <w:r>
        <w:rPr>
          <w:rFonts w:hint="eastAsia" w:ascii="Arial" w:hAnsi="Arial" w:cs="Arial"/>
          <w:b/>
          <w:bCs/>
          <w:color w:val="000000"/>
          <w:kern w:val="0"/>
          <w:sz w:val="24"/>
        </w:rPr>
        <w:t xml:space="preserve">The </w:t>
      </w:r>
      <w:r>
        <w:rPr>
          <w:rFonts w:ascii="Arial" w:hAnsi="Arial" w:cs="Arial"/>
          <w:b/>
          <w:bCs/>
          <w:color w:val="000000"/>
          <w:kern w:val="0"/>
          <w:sz w:val="24"/>
        </w:rPr>
        <w:t>"</w:t>
      </w:r>
      <w:r>
        <w:rPr>
          <w:rFonts w:hint="eastAsia" w:ascii="Arial" w:hAnsi="Arial" w:cs="Arial"/>
          <w:b/>
          <w:bCs/>
          <w:color w:val="000000"/>
          <w:kern w:val="0"/>
          <w:sz w:val="24"/>
        </w:rPr>
        <w:t xml:space="preserve">Agency </w:t>
      </w:r>
      <w:r>
        <w:rPr>
          <w:rFonts w:hint="eastAsia" w:ascii="Arial" w:hAnsi="Arial" w:cs="Arial"/>
          <w:b/>
          <w:bCs/>
          <w:color w:val="000000"/>
          <w:kern w:val="0"/>
          <w:sz w:val="24"/>
          <w:lang w:val="en-US" w:eastAsia="zh-CN"/>
        </w:rPr>
        <w:t>C</w:t>
      </w:r>
      <w:r>
        <w:rPr>
          <w:rFonts w:hint="eastAsia" w:ascii="Arial" w:hAnsi="Arial" w:cs="Arial"/>
          <w:b/>
          <w:bCs/>
          <w:color w:val="000000"/>
          <w:kern w:val="0"/>
          <w:sz w:val="24"/>
        </w:rPr>
        <w:t>ode</w:t>
      </w:r>
      <w:r>
        <w:rPr>
          <w:rFonts w:ascii="Arial" w:hAnsi="Arial" w:cs="Arial"/>
          <w:b/>
          <w:bCs/>
          <w:color w:val="000000"/>
          <w:kern w:val="0"/>
          <w:sz w:val="24"/>
        </w:rPr>
        <w:t>" of Harbin University of Science and Technology is 10214.</w:t>
      </w:r>
    </w:p>
    <w:p w14:paraId="10D5F1CE">
      <w:pPr>
        <w:widowControl/>
        <w:numPr>
          <w:ilvl w:val="0"/>
          <w:numId w:val="0"/>
        </w:numPr>
        <w:spacing w:line="335" w:lineRule="atLeast"/>
        <w:jc w:val="left"/>
        <w:rPr>
          <w:rFonts w:ascii="Arial" w:hAnsi="Arial" w:cs="Arial"/>
          <w:b/>
          <w:bCs/>
          <w:color w:val="000000"/>
          <w:kern w:val="0"/>
          <w:sz w:val="24"/>
        </w:rPr>
      </w:pPr>
    </w:p>
    <w:p w14:paraId="1756F60F">
      <w:pPr>
        <w:widowControl/>
        <w:numPr>
          <w:ilvl w:val="0"/>
          <w:numId w:val="0"/>
        </w:numPr>
        <w:spacing w:line="335" w:lineRule="atLeast"/>
        <w:jc w:val="left"/>
        <w:rPr>
          <w:rFonts w:ascii="Arial" w:hAnsi="Arial" w:cs="Arial"/>
          <w:b/>
          <w:bCs/>
          <w:color w:val="000000"/>
          <w:kern w:val="0"/>
          <w:sz w:val="24"/>
          <w:highlight w:val="none"/>
        </w:rPr>
      </w:pPr>
      <w:r>
        <w:rPr>
          <w:rFonts w:hint="eastAsia" w:ascii="Arial" w:hAnsi="Arial" w:cs="Arial"/>
          <w:b/>
          <w:bCs/>
          <w:color w:val="000000"/>
          <w:kern w:val="0"/>
          <w:sz w:val="24"/>
          <w:highlight w:val="none"/>
        </w:rPr>
        <w:t>The</w:t>
      </w:r>
      <w:r>
        <w:rPr>
          <w:rFonts w:ascii="Arial" w:hAnsi="Arial" w:cs="Arial"/>
          <w:b/>
          <w:bCs/>
          <w:color w:val="000000"/>
          <w:kern w:val="0"/>
          <w:sz w:val="24"/>
          <w:highlight w:val="none"/>
        </w:rPr>
        <w:t xml:space="preserve"> "</w:t>
      </w:r>
      <w:r>
        <w:rPr>
          <w:rFonts w:hint="eastAsia" w:ascii="Arial" w:hAnsi="Arial" w:cs="Arial"/>
          <w:b/>
          <w:bCs/>
          <w:color w:val="000000"/>
          <w:kern w:val="0"/>
          <w:sz w:val="24"/>
          <w:highlight w:val="none"/>
          <w:lang w:val="en-US" w:eastAsia="zh-CN"/>
        </w:rPr>
        <w:t>T</w:t>
      </w:r>
      <w:r>
        <w:rPr>
          <w:rFonts w:ascii="Arial" w:hAnsi="Arial" w:cs="Arial"/>
          <w:b/>
          <w:bCs/>
          <w:color w:val="000000"/>
          <w:kern w:val="0"/>
          <w:sz w:val="24"/>
          <w:highlight w:val="none"/>
        </w:rPr>
        <w:t xml:space="preserve">ype of </w:t>
      </w:r>
      <w:r>
        <w:rPr>
          <w:rFonts w:hint="eastAsia" w:ascii="Arial" w:hAnsi="Arial" w:cs="Arial"/>
          <w:b/>
          <w:bCs/>
          <w:color w:val="000000"/>
          <w:kern w:val="0"/>
          <w:sz w:val="24"/>
          <w:highlight w:val="none"/>
          <w:lang w:val="en-US" w:eastAsia="zh-CN"/>
        </w:rPr>
        <w:t>O</w:t>
      </w:r>
      <w:r>
        <w:rPr>
          <w:rFonts w:ascii="Arial" w:hAnsi="Arial" w:cs="Arial"/>
          <w:b/>
          <w:bCs/>
          <w:color w:val="000000"/>
          <w:kern w:val="0"/>
          <w:sz w:val="24"/>
          <w:highlight w:val="none"/>
        </w:rPr>
        <w:t xml:space="preserve">verseas </w:t>
      </w:r>
      <w:r>
        <w:rPr>
          <w:rFonts w:hint="eastAsia" w:ascii="Arial" w:hAnsi="Arial" w:cs="Arial"/>
          <w:b/>
          <w:bCs/>
          <w:color w:val="000000"/>
          <w:kern w:val="0"/>
          <w:sz w:val="24"/>
          <w:highlight w:val="none"/>
          <w:lang w:val="en-US" w:eastAsia="zh-CN"/>
        </w:rPr>
        <w:t>S</w:t>
      </w:r>
      <w:r>
        <w:rPr>
          <w:rFonts w:ascii="Arial" w:hAnsi="Arial" w:cs="Arial"/>
          <w:b/>
          <w:bCs/>
          <w:color w:val="000000"/>
          <w:kern w:val="0"/>
          <w:sz w:val="24"/>
          <w:highlight w:val="none"/>
        </w:rPr>
        <w:t xml:space="preserve">tudy </w:t>
      </w:r>
      <w:r>
        <w:rPr>
          <w:rFonts w:hint="eastAsia" w:ascii="Arial" w:hAnsi="Arial" w:cs="Arial"/>
          <w:b/>
          <w:bCs/>
          <w:color w:val="000000"/>
          <w:kern w:val="0"/>
          <w:sz w:val="24"/>
          <w:highlight w:val="none"/>
          <w:lang w:val="en-US" w:eastAsia="zh-CN"/>
        </w:rPr>
        <w:t>P</w:t>
      </w:r>
      <w:r>
        <w:rPr>
          <w:rFonts w:ascii="Arial" w:hAnsi="Arial" w:cs="Arial"/>
          <w:b/>
          <w:bCs/>
          <w:color w:val="000000"/>
          <w:kern w:val="0"/>
          <w:sz w:val="24"/>
          <w:highlight w:val="none"/>
        </w:rPr>
        <w:t>rogram"</w:t>
      </w:r>
      <w:r>
        <w:rPr>
          <w:rFonts w:hint="eastAsia" w:ascii="Arial" w:hAnsi="Arial" w:cs="Arial"/>
          <w:b/>
          <w:bCs/>
          <w:color w:val="000000"/>
          <w:kern w:val="0"/>
          <w:sz w:val="24"/>
          <w:highlight w:val="none"/>
        </w:rPr>
        <w:t xml:space="preserve"> and </w:t>
      </w:r>
      <w:r>
        <w:rPr>
          <w:rFonts w:ascii="Arial" w:hAnsi="Arial" w:cs="Arial"/>
          <w:b/>
          <w:bCs/>
          <w:color w:val="000000"/>
          <w:kern w:val="0"/>
          <w:sz w:val="24"/>
          <w:highlight w:val="none"/>
        </w:rPr>
        <w:t>"</w:t>
      </w:r>
      <w:r>
        <w:rPr>
          <w:rFonts w:hint="eastAsia" w:ascii="Arial" w:hAnsi="Arial" w:cs="Arial"/>
          <w:b/>
          <w:bCs/>
          <w:color w:val="000000"/>
          <w:kern w:val="0"/>
          <w:sz w:val="24"/>
          <w:highlight w:val="none"/>
        </w:rPr>
        <w:t xml:space="preserve">Agency </w:t>
      </w:r>
      <w:r>
        <w:rPr>
          <w:rFonts w:hint="eastAsia" w:ascii="Arial" w:hAnsi="Arial" w:cs="Arial"/>
          <w:b/>
          <w:bCs/>
          <w:color w:val="000000"/>
          <w:kern w:val="0"/>
          <w:sz w:val="24"/>
          <w:highlight w:val="none"/>
          <w:lang w:val="en-US" w:eastAsia="zh-CN"/>
        </w:rPr>
        <w:t>C</w:t>
      </w:r>
      <w:r>
        <w:rPr>
          <w:rFonts w:hint="eastAsia" w:ascii="Arial" w:hAnsi="Arial" w:cs="Arial"/>
          <w:b/>
          <w:bCs/>
          <w:color w:val="000000"/>
          <w:kern w:val="0"/>
          <w:sz w:val="24"/>
          <w:highlight w:val="none"/>
        </w:rPr>
        <w:t>ode</w:t>
      </w:r>
      <w:r>
        <w:rPr>
          <w:rFonts w:ascii="Arial" w:hAnsi="Arial" w:cs="Arial"/>
          <w:b/>
          <w:bCs/>
          <w:color w:val="000000"/>
          <w:kern w:val="0"/>
          <w:sz w:val="24"/>
          <w:highlight w:val="none"/>
        </w:rPr>
        <w:t>"</w:t>
      </w:r>
      <w:r>
        <w:rPr>
          <w:rFonts w:hint="eastAsia" w:ascii="Arial" w:hAnsi="Arial" w:cs="Arial"/>
          <w:b/>
          <w:bCs/>
          <w:color w:val="000000"/>
          <w:kern w:val="0"/>
          <w:sz w:val="24"/>
          <w:highlight w:val="none"/>
        </w:rPr>
        <w:t xml:space="preserve"> fields are interrelated and mandatory in the 'Chinese Government Scholarship Management Information System for International Students'. Once filled out, the system automatically displays the corresponding receiving agency, which is Harbin University of </w:t>
      </w:r>
      <w:r>
        <w:rPr>
          <w:rFonts w:hint="eastAsia" w:ascii="Arial" w:hAnsi="Arial" w:cs="Arial"/>
          <w:b/>
          <w:bCs/>
          <w:color w:val="000000"/>
          <w:kern w:val="0"/>
          <w:sz w:val="24"/>
          <w:highlight w:val="none"/>
          <w:lang w:val="en-US" w:eastAsia="zh-CN"/>
        </w:rPr>
        <w:t xml:space="preserve">Science and </w:t>
      </w:r>
      <w:r>
        <w:rPr>
          <w:rFonts w:hint="eastAsia" w:ascii="Arial" w:hAnsi="Arial" w:cs="Arial"/>
          <w:b/>
          <w:bCs/>
          <w:color w:val="000000"/>
          <w:kern w:val="0"/>
          <w:sz w:val="24"/>
          <w:highlight w:val="none"/>
        </w:rPr>
        <w:t xml:space="preserve">Technology. There is a direct relationship between the </w:t>
      </w:r>
      <w:r>
        <w:rPr>
          <w:rFonts w:ascii="Arial" w:hAnsi="Arial" w:cs="Arial"/>
          <w:b/>
          <w:bCs/>
          <w:color w:val="000000"/>
          <w:kern w:val="0"/>
          <w:sz w:val="24"/>
          <w:highlight w:val="none"/>
        </w:rPr>
        <w:t>"</w:t>
      </w:r>
      <w:r>
        <w:rPr>
          <w:rFonts w:hint="eastAsia" w:ascii="Arial" w:hAnsi="Arial" w:cs="Arial"/>
          <w:b/>
          <w:bCs/>
          <w:color w:val="000000"/>
          <w:kern w:val="0"/>
          <w:sz w:val="24"/>
          <w:highlight w:val="none"/>
          <w:lang w:val="en-US" w:eastAsia="zh-CN"/>
        </w:rPr>
        <w:t>T</w:t>
      </w:r>
      <w:r>
        <w:rPr>
          <w:rFonts w:ascii="Arial" w:hAnsi="Arial" w:cs="Arial"/>
          <w:b/>
          <w:bCs/>
          <w:color w:val="000000"/>
          <w:kern w:val="0"/>
          <w:sz w:val="24"/>
          <w:highlight w:val="none"/>
        </w:rPr>
        <w:t xml:space="preserve">ype of </w:t>
      </w:r>
      <w:r>
        <w:rPr>
          <w:rFonts w:hint="eastAsia" w:ascii="Arial" w:hAnsi="Arial" w:cs="Arial"/>
          <w:b/>
          <w:bCs/>
          <w:color w:val="000000"/>
          <w:kern w:val="0"/>
          <w:sz w:val="24"/>
          <w:highlight w:val="none"/>
          <w:lang w:val="en-US" w:eastAsia="zh-CN"/>
        </w:rPr>
        <w:t>O</w:t>
      </w:r>
      <w:r>
        <w:rPr>
          <w:rFonts w:ascii="Arial" w:hAnsi="Arial" w:cs="Arial"/>
          <w:b/>
          <w:bCs/>
          <w:color w:val="000000"/>
          <w:kern w:val="0"/>
          <w:sz w:val="24"/>
          <w:highlight w:val="none"/>
        </w:rPr>
        <w:t xml:space="preserve">verseas </w:t>
      </w:r>
      <w:r>
        <w:rPr>
          <w:rFonts w:hint="eastAsia" w:ascii="Arial" w:hAnsi="Arial" w:cs="Arial"/>
          <w:b/>
          <w:bCs/>
          <w:color w:val="000000"/>
          <w:kern w:val="0"/>
          <w:sz w:val="24"/>
          <w:highlight w:val="none"/>
          <w:lang w:val="en-US" w:eastAsia="zh-CN"/>
        </w:rPr>
        <w:t>S</w:t>
      </w:r>
      <w:r>
        <w:rPr>
          <w:rFonts w:ascii="Arial" w:hAnsi="Arial" w:cs="Arial"/>
          <w:b/>
          <w:bCs/>
          <w:color w:val="000000"/>
          <w:kern w:val="0"/>
          <w:sz w:val="24"/>
          <w:highlight w:val="none"/>
        </w:rPr>
        <w:t xml:space="preserve">tudy </w:t>
      </w:r>
      <w:r>
        <w:rPr>
          <w:rFonts w:hint="eastAsia" w:ascii="Arial" w:hAnsi="Arial" w:cs="Arial"/>
          <w:b/>
          <w:bCs/>
          <w:color w:val="000000"/>
          <w:kern w:val="0"/>
          <w:sz w:val="24"/>
          <w:highlight w:val="none"/>
          <w:lang w:val="en-US" w:eastAsia="zh-CN"/>
        </w:rPr>
        <w:t>P</w:t>
      </w:r>
      <w:r>
        <w:rPr>
          <w:rFonts w:ascii="Arial" w:hAnsi="Arial" w:cs="Arial"/>
          <w:b/>
          <w:bCs/>
          <w:color w:val="000000"/>
          <w:kern w:val="0"/>
          <w:sz w:val="24"/>
          <w:highlight w:val="none"/>
        </w:rPr>
        <w:t>rogram"</w:t>
      </w:r>
      <w:r>
        <w:rPr>
          <w:rFonts w:hint="eastAsia" w:ascii="Arial" w:hAnsi="Arial" w:cs="Arial"/>
          <w:b/>
          <w:bCs/>
          <w:color w:val="000000"/>
          <w:kern w:val="0"/>
          <w:sz w:val="24"/>
          <w:highlight w:val="none"/>
        </w:rPr>
        <w:t xml:space="preserve"> and </w:t>
      </w:r>
      <w:r>
        <w:rPr>
          <w:rFonts w:ascii="Arial" w:hAnsi="Arial" w:cs="Arial"/>
          <w:b/>
          <w:bCs/>
          <w:color w:val="000000"/>
          <w:kern w:val="0"/>
          <w:sz w:val="24"/>
          <w:highlight w:val="none"/>
        </w:rPr>
        <w:t>"</w:t>
      </w:r>
      <w:r>
        <w:rPr>
          <w:rFonts w:hint="eastAsia" w:ascii="Arial" w:hAnsi="Arial" w:cs="Arial"/>
          <w:b/>
          <w:bCs/>
          <w:color w:val="000000"/>
          <w:kern w:val="0"/>
          <w:sz w:val="24"/>
          <w:highlight w:val="none"/>
        </w:rPr>
        <w:t xml:space="preserve">Agency </w:t>
      </w:r>
      <w:r>
        <w:rPr>
          <w:rFonts w:hint="eastAsia" w:ascii="Arial" w:hAnsi="Arial" w:cs="Arial"/>
          <w:b/>
          <w:bCs/>
          <w:color w:val="000000"/>
          <w:kern w:val="0"/>
          <w:sz w:val="24"/>
          <w:highlight w:val="none"/>
          <w:lang w:val="en-US" w:eastAsia="zh-CN"/>
        </w:rPr>
        <w:t>C</w:t>
      </w:r>
      <w:r>
        <w:rPr>
          <w:rFonts w:hint="eastAsia" w:ascii="Arial" w:hAnsi="Arial" w:cs="Arial"/>
          <w:b/>
          <w:bCs/>
          <w:color w:val="000000"/>
          <w:kern w:val="0"/>
          <w:sz w:val="24"/>
          <w:highlight w:val="none"/>
        </w:rPr>
        <w:t>ode</w:t>
      </w:r>
      <w:r>
        <w:rPr>
          <w:rFonts w:ascii="Arial" w:hAnsi="Arial" w:cs="Arial"/>
          <w:b/>
          <w:bCs/>
          <w:color w:val="000000"/>
          <w:kern w:val="0"/>
          <w:sz w:val="24"/>
          <w:highlight w:val="none"/>
        </w:rPr>
        <w:t>"</w:t>
      </w:r>
      <w:r>
        <w:rPr>
          <w:rFonts w:hint="eastAsia" w:ascii="Arial" w:hAnsi="Arial" w:cs="Arial"/>
          <w:b/>
          <w:bCs/>
          <w:color w:val="000000"/>
          <w:kern w:val="0"/>
          <w:sz w:val="24"/>
          <w:highlight w:val="none"/>
        </w:rPr>
        <w:t xml:space="preserve"> ; if filled incorrectly, the scholarship office at Harbin University of </w:t>
      </w:r>
      <w:r>
        <w:rPr>
          <w:rFonts w:hint="eastAsia" w:ascii="Arial" w:hAnsi="Arial" w:cs="Arial"/>
          <w:b/>
          <w:bCs/>
          <w:color w:val="000000"/>
          <w:kern w:val="0"/>
          <w:sz w:val="24"/>
          <w:highlight w:val="none"/>
          <w:lang w:val="en-US" w:eastAsia="zh-CN"/>
        </w:rPr>
        <w:t xml:space="preserve">Science and </w:t>
      </w:r>
      <w:r>
        <w:rPr>
          <w:rFonts w:hint="eastAsia" w:ascii="Arial" w:hAnsi="Arial" w:cs="Arial"/>
          <w:b/>
          <w:bCs/>
          <w:color w:val="000000"/>
          <w:kern w:val="0"/>
          <w:sz w:val="24"/>
          <w:highlight w:val="none"/>
        </w:rPr>
        <w:t>Technology will not receive the online application.</w:t>
      </w:r>
    </w:p>
    <w:p w14:paraId="001E6548">
      <w:pPr>
        <w:widowControl/>
        <w:spacing w:line="335" w:lineRule="atLeast"/>
        <w:jc w:val="left"/>
        <w:rPr>
          <w:rFonts w:ascii="Arial" w:hAnsi="Arial" w:cs="Arial"/>
          <w:b/>
          <w:bCs/>
          <w:color w:val="000000"/>
          <w:kern w:val="0"/>
          <w:sz w:val="24"/>
        </w:rPr>
      </w:pPr>
    </w:p>
    <w:p w14:paraId="7F66DEB2">
      <w:pPr>
        <w:widowControl/>
        <w:spacing w:line="335" w:lineRule="atLeast"/>
        <w:jc w:val="left"/>
        <w:rPr>
          <w:rFonts w:ascii="Arial" w:hAnsi="Arial" w:cs="Arial"/>
          <w:b/>
          <w:bCs/>
          <w:color w:val="000000"/>
          <w:kern w:val="0"/>
          <w:sz w:val="24"/>
        </w:rPr>
      </w:pPr>
      <w:r>
        <w:rPr>
          <w:rFonts w:ascii="Arial" w:hAnsi="Arial" w:cs="Arial"/>
          <w:b/>
          <w:bCs/>
          <w:color w:val="000000"/>
          <w:kern w:val="0"/>
          <w:sz w:val="24"/>
        </w:rPr>
        <w:t>(5) Fill in the "Application Information". Enter "Language Competency and Learning Plan" and upload "Supplementary Materials" until you click [Submit] to complete the application.</w:t>
      </w:r>
    </w:p>
    <w:p w14:paraId="314808E5">
      <w:pPr>
        <w:widowControl/>
        <w:spacing w:line="335" w:lineRule="atLeast"/>
        <w:jc w:val="left"/>
        <w:rPr>
          <w:rFonts w:ascii="Arial" w:hAnsi="Arial" w:cs="Arial"/>
          <w:b/>
          <w:bCs/>
          <w:color w:val="000000"/>
          <w:kern w:val="0"/>
          <w:sz w:val="24"/>
        </w:rPr>
      </w:pPr>
    </w:p>
    <w:p w14:paraId="12D7A864">
      <w:pPr>
        <w:widowControl/>
        <w:spacing w:line="335" w:lineRule="atLeast"/>
        <w:jc w:val="left"/>
        <w:rPr>
          <w:rFonts w:ascii="Arial" w:hAnsi="Arial" w:cs="Arial"/>
          <w:b/>
          <w:bCs/>
          <w:color w:val="000000"/>
          <w:kern w:val="0"/>
          <w:sz w:val="24"/>
        </w:rPr>
      </w:pPr>
      <w:r>
        <w:rPr>
          <w:rFonts w:ascii="Arial" w:hAnsi="Arial" w:cs="Arial"/>
          <w:b/>
          <w:bCs/>
          <w:color w:val="000000"/>
          <w:kern w:val="0"/>
          <w:sz w:val="24"/>
        </w:rPr>
        <w:t>Please carefully check the correctness and authenticity of all information and supplementary materials before submitting the application.</w:t>
      </w:r>
    </w:p>
    <w:p w14:paraId="5D89359E">
      <w:pPr>
        <w:widowControl/>
        <w:spacing w:line="335" w:lineRule="atLeast"/>
        <w:jc w:val="left"/>
        <w:rPr>
          <w:rFonts w:ascii="Arial" w:hAnsi="Arial" w:cs="Arial"/>
          <w:b/>
          <w:bCs/>
          <w:color w:val="000000"/>
          <w:kern w:val="0"/>
          <w:sz w:val="24"/>
        </w:rPr>
      </w:pPr>
    </w:p>
    <w:p w14:paraId="2F9ABB55">
      <w:pPr>
        <w:widowControl/>
        <w:spacing w:line="335" w:lineRule="atLeast"/>
        <w:jc w:val="left"/>
        <w:rPr>
          <w:rFonts w:ascii="Arial" w:hAnsi="Arial" w:cs="Arial"/>
          <w:b/>
          <w:bCs/>
          <w:color w:val="000000"/>
          <w:kern w:val="0"/>
          <w:sz w:val="24"/>
        </w:rPr>
      </w:pPr>
      <w:r>
        <w:rPr>
          <w:rFonts w:ascii="Arial" w:hAnsi="Arial" w:cs="Arial"/>
          <w:b/>
          <w:bCs/>
          <w:color w:val="000000"/>
          <w:kern w:val="0"/>
          <w:sz w:val="24"/>
        </w:rPr>
        <w:t xml:space="preserve">(6) Once the application is submitted, the applicant will not be able to modify the "personal data" and "application information". Before the application is accepted, the applicant can withdraw the submitted application and modify it by clicking Cancel. After the application is withdrawn, the applicant must submit it again after edit, otherwise the application cannot be accepted. After the application is accepted, the applicant will not be able to withdraw the application (before the formal acceptance of the application, it is possible to receive an email from the </w:t>
      </w:r>
      <w:r>
        <w:rPr>
          <w:rFonts w:hint="eastAsia" w:ascii="Arial" w:hAnsi="Arial" w:cs="Arial"/>
          <w:b/>
          <w:bCs/>
          <w:color w:val="000000"/>
          <w:kern w:val="0"/>
          <w:sz w:val="24"/>
        </w:rPr>
        <w:t xml:space="preserve">Deparment of </w:t>
      </w:r>
      <w:r>
        <w:rPr>
          <w:rFonts w:ascii="Arial" w:hAnsi="Arial" w:cs="Arial"/>
          <w:b/>
          <w:bCs/>
          <w:color w:val="000000"/>
          <w:kern w:val="0"/>
          <w:sz w:val="24"/>
        </w:rPr>
        <w:t xml:space="preserve">International Cooperation and Exchange of Harbin University of </w:t>
      </w:r>
      <w:r>
        <w:rPr>
          <w:rFonts w:hint="eastAsia" w:ascii="Arial" w:hAnsi="Arial" w:cs="Arial"/>
          <w:b/>
          <w:bCs/>
          <w:color w:val="000000"/>
          <w:kern w:val="0"/>
          <w:sz w:val="24"/>
        </w:rPr>
        <w:t xml:space="preserve">Science and </w:t>
      </w:r>
      <w:r>
        <w:rPr>
          <w:rFonts w:ascii="Arial" w:hAnsi="Arial" w:cs="Arial"/>
          <w:b/>
          <w:bCs/>
          <w:color w:val="000000"/>
          <w:kern w:val="0"/>
          <w:sz w:val="24"/>
        </w:rPr>
        <w:t>Technology providing additional "supplementary materials". At that time, please provide additional application materials as required by the email).</w:t>
      </w:r>
    </w:p>
    <w:p w14:paraId="46B5A345">
      <w:pPr>
        <w:widowControl/>
        <w:spacing w:line="335" w:lineRule="atLeast"/>
        <w:jc w:val="left"/>
        <w:rPr>
          <w:rFonts w:ascii="Arial" w:hAnsi="Arial" w:cs="Arial"/>
          <w:b/>
          <w:bCs/>
          <w:color w:val="000000"/>
          <w:kern w:val="0"/>
          <w:sz w:val="24"/>
        </w:rPr>
      </w:pPr>
    </w:p>
    <w:p w14:paraId="1BB49B3F">
      <w:pPr>
        <w:widowControl/>
        <w:spacing w:line="335" w:lineRule="atLeast"/>
        <w:jc w:val="left"/>
        <w:rPr>
          <w:rFonts w:ascii="Arial" w:hAnsi="Arial" w:cs="Arial"/>
          <w:b/>
          <w:bCs/>
          <w:color w:val="000000"/>
          <w:kern w:val="0"/>
          <w:sz w:val="24"/>
        </w:rPr>
      </w:pPr>
      <w:r>
        <w:rPr>
          <w:rFonts w:ascii="Arial" w:hAnsi="Arial" w:cs="Arial"/>
          <w:b/>
          <w:bCs/>
          <w:color w:val="000000"/>
          <w:kern w:val="0"/>
          <w:sz w:val="24"/>
        </w:rPr>
        <w:t>(7)Click "Print Application" to download the application form.</w:t>
      </w:r>
    </w:p>
    <w:p w14:paraId="1866099E">
      <w:pPr>
        <w:widowControl/>
        <w:spacing w:line="335" w:lineRule="atLeast"/>
        <w:jc w:val="left"/>
        <w:rPr>
          <w:rFonts w:ascii="Arial" w:hAnsi="Arial" w:cs="Arial"/>
          <w:b/>
          <w:bCs/>
          <w:color w:val="000000"/>
          <w:kern w:val="0"/>
          <w:sz w:val="24"/>
        </w:rPr>
      </w:pPr>
    </w:p>
    <w:p w14:paraId="2C48331A">
      <w:pPr>
        <w:widowControl/>
        <w:spacing w:line="335" w:lineRule="atLeast"/>
        <w:jc w:val="left"/>
        <w:rPr>
          <w:rFonts w:ascii="Arial" w:hAnsi="Arial" w:cs="Arial"/>
          <w:b/>
          <w:bCs/>
          <w:color w:val="000000"/>
          <w:kern w:val="0"/>
          <w:sz w:val="24"/>
        </w:rPr>
      </w:pPr>
      <w:r>
        <w:rPr>
          <w:rFonts w:ascii="Arial" w:hAnsi="Arial" w:cs="Arial"/>
          <w:b/>
          <w:bCs/>
          <w:color w:val="000000"/>
          <w:kern w:val="0"/>
          <w:sz w:val="24"/>
        </w:rPr>
        <w:t>(8)</w:t>
      </w:r>
      <w:r>
        <w:rPr>
          <w:rFonts w:hint="eastAsia" w:ascii="Arial" w:hAnsi="Arial" w:cs="Arial"/>
          <w:b/>
          <w:bCs/>
          <w:color w:val="000000"/>
          <w:kern w:val="0"/>
          <w:sz w:val="24"/>
        </w:rPr>
        <w:t xml:space="preserve">Prepare all the application materials as required and send the electronic version to </w:t>
      </w:r>
      <w:r>
        <w:rPr>
          <w:rFonts w:hint="eastAsia" w:ascii="Arial" w:hAnsi="Arial" w:cs="Arial"/>
          <w:b/>
          <w:bCs/>
          <w:color w:val="000000"/>
          <w:kern w:val="0"/>
          <w:sz w:val="24"/>
          <w:lang w:val="en-US" w:eastAsia="zh-CN"/>
        </w:rPr>
        <w:t>jiyongjin69</w:t>
      </w:r>
      <w:r>
        <w:rPr>
          <w:rFonts w:hint="eastAsia" w:ascii="Arial" w:hAnsi="Arial" w:cs="Arial"/>
          <w:b/>
          <w:bCs/>
          <w:color w:val="000000"/>
          <w:kern w:val="0"/>
          <w:sz w:val="24"/>
        </w:rPr>
        <w:t>@</w:t>
      </w:r>
      <w:r>
        <w:rPr>
          <w:rFonts w:hint="eastAsia" w:ascii="Arial" w:hAnsi="Arial" w:cs="Arial"/>
          <w:b/>
          <w:bCs/>
          <w:color w:val="000000"/>
          <w:kern w:val="0"/>
          <w:sz w:val="24"/>
          <w:lang w:val="en-US" w:eastAsia="zh-CN"/>
        </w:rPr>
        <w:t>163</w:t>
      </w:r>
      <w:r>
        <w:rPr>
          <w:rFonts w:hint="eastAsia" w:ascii="Arial" w:hAnsi="Arial" w:cs="Arial"/>
          <w:b/>
          <w:bCs/>
          <w:color w:val="000000"/>
          <w:kern w:val="0"/>
          <w:sz w:val="24"/>
        </w:rPr>
        <w:t>.com 。</w:t>
      </w:r>
    </w:p>
    <w:p w14:paraId="04B242EE">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Note</w:t>
      </w:r>
      <w:r>
        <w:rPr>
          <w:rFonts w:ascii="Arial" w:hAnsi="Arial" w:cs="Arial"/>
          <w:b/>
          <w:bCs/>
          <w:color w:val="000000"/>
          <w:kern w:val="0"/>
          <w:sz w:val="24"/>
        </w:rPr>
        <w:t>:</w:t>
      </w:r>
    </w:p>
    <w:p w14:paraId="1027EF60">
      <w:pPr>
        <w:widowControl/>
        <w:spacing w:line="335" w:lineRule="atLeast"/>
        <w:jc w:val="left"/>
        <w:rPr>
          <w:rFonts w:ascii="Arial" w:hAnsi="Arial" w:cs="Arial"/>
          <w:b/>
          <w:bCs/>
          <w:color w:val="000000"/>
          <w:kern w:val="0"/>
          <w:sz w:val="24"/>
        </w:rPr>
      </w:pPr>
    </w:p>
    <w:p w14:paraId="2E1A5B68">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⑴ Firefox or IE browser is recommended. If you use IE browser, please remove the "Compatibility View Mode" of the browser and use it.</w:t>
      </w:r>
    </w:p>
    <w:p w14:paraId="2C1CB70E">
      <w:pPr>
        <w:widowControl/>
        <w:spacing w:line="335" w:lineRule="atLeast"/>
        <w:jc w:val="left"/>
        <w:rPr>
          <w:rFonts w:ascii="Arial" w:hAnsi="Arial" w:cs="Arial"/>
          <w:b/>
          <w:bCs/>
          <w:color w:val="000000"/>
          <w:kern w:val="0"/>
          <w:sz w:val="24"/>
        </w:rPr>
      </w:pPr>
      <w:r>
        <w:rPr>
          <w:rFonts w:ascii="Arial" w:hAnsi="Arial" w:cs="Arial"/>
          <w:b/>
          <w:bCs/>
          <w:color w:val="000000"/>
          <w:kern w:val="0"/>
          <w:sz w:val="24"/>
        </w:rPr>
        <w:t>(2) The applicant must complete all application information in Chinese or English.</w:t>
      </w:r>
    </w:p>
    <w:p w14:paraId="2BF0ABF6">
      <w:pPr>
        <w:widowControl/>
        <w:spacing w:line="335" w:lineRule="atLeast"/>
        <w:jc w:val="left"/>
        <w:rPr>
          <w:rFonts w:ascii="Arial" w:hAnsi="Arial" w:cs="Arial"/>
          <w:b/>
          <w:bCs/>
          <w:color w:val="000000"/>
          <w:kern w:val="0"/>
          <w:sz w:val="24"/>
        </w:rPr>
      </w:pPr>
    </w:p>
    <w:p w14:paraId="350388FF">
      <w:pPr>
        <w:widowControl/>
        <w:spacing w:line="335" w:lineRule="atLeast"/>
        <w:jc w:val="left"/>
        <w:rPr>
          <w:rFonts w:ascii="Arial" w:hAnsi="Arial" w:cs="Arial"/>
          <w:b/>
          <w:bCs/>
          <w:color w:val="000000"/>
          <w:kern w:val="0"/>
          <w:sz w:val="24"/>
        </w:rPr>
      </w:pPr>
      <w:r>
        <w:rPr>
          <w:rFonts w:ascii="Arial" w:hAnsi="Arial" w:cs="Arial"/>
          <w:b/>
          <w:bCs/>
          <w:color w:val="000000"/>
          <w:kern w:val="0"/>
          <w:sz w:val="24"/>
        </w:rPr>
        <w:t>Note:</w:t>
      </w:r>
    </w:p>
    <w:p w14:paraId="691FE791">
      <w:pPr>
        <w:widowControl/>
        <w:spacing w:line="335" w:lineRule="atLeast"/>
        <w:jc w:val="left"/>
        <w:rPr>
          <w:rFonts w:ascii="Arial" w:hAnsi="Arial" w:cs="Arial"/>
          <w:b/>
          <w:bCs/>
          <w:color w:val="000000"/>
          <w:kern w:val="0"/>
          <w:sz w:val="24"/>
        </w:rPr>
      </w:pPr>
      <w:r>
        <w:rPr>
          <w:rFonts w:ascii="Arial" w:hAnsi="Arial" w:cs="Arial"/>
          <w:b/>
          <w:bCs/>
          <w:color w:val="000000"/>
          <w:kern w:val="0"/>
          <w:sz w:val="24"/>
        </w:rPr>
        <w:t>1. The materials uploaded in the system must be clear and complete. Applicants are advised to use professional equipment to scan the relevant documents to be submitted, and the consequences caused by unclear or unrecognizable uploaded materials shall be borne by the applicant. At the same time, please be sure to provide your accurate phone number, email address and mailing address (including zip code and city information) in the application form.</w:t>
      </w:r>
    </w:p>
    <w:p w14:paraId="40248258">
      <w:pPr>
        <w:widowControl/>
        <w:spacing w:line="335" w:lineRule="atLeast"/>
        <w:jc w:val="left"/>
        <w:rPr>
          <w:rFonts w:ascii="Arial" w:hAnsi="Arial" w:cs="Arial"/>
          <w:b/>
          <w:bCs/>
          <w:color w:val="000000"/>
          <w:kern w:val="0"/>
          <w:sz w:val="24"/>
        </w:rPr>
      </w:pPr>
      <w:r>
        <w:rPr>
          <w:rFonts w:ascii="Arial" w:hAnsi="Arial" w:cs="Arial"/>
          <w:b/>
          <w:bCs/>
          <w:color w:val="000000"/>
          <w:kern w:val="0"/>
          <w:sz w:val="24"/>
        </w:rPr>
        <w:t>2. In addition to the above materials, Harbin University of Science and Technology has the right to require the applicant to provide other necessary application materials.</w:t>
      </w:r>
    </w:p>
    <w:p w14:paraId="392DD1D4">
      <w:pPr>
        <w:widowControl/>
        <w:spacing w:line="335" w:lineRule="atLeast"/>
        <w:jc w:val="left"/>
        <w:rPr>
          <w:rFonts w:ascii="Arial" w:hAnsi="Arial" w:cs="Arial"/>
          <w:b/>
          <w:bCs/>
          <w:color w:val="000000"/>
          <w:kern w:val="0"/>
          <w:sz w:val="24"/>
        </w:rPr>
      </w:pPr>
      <w:r>
        <w:rPr>
          <w:rFonts w:ascii="Arial" w:hAnsi="Arial" w:cs="Arial"/>
          <w:b/>
          <w:bCs/>
          <w:color w:val="000000"/>
          <w:kern w:val="0"/>
          <w:sz w:val="24"/>
        </w:rPr>
        <w:t xml:space="preserve">3. Applicants should send the electronic version of the application materials to </w:t>
      </w:r>
      <w:r>
        <w:rPr>
          <w:rFonts w:hint="eastAsia" w:ascii="Arial" w:hAnsi="Arial" w:cs="Arial"/>
          <w:b/>
          <w:bCs/>
          <w:color w:val="000000"/>
          <w:kern w:val="0"/>
          <w:sz w:val="24"/>
          <w:lang w:val="en-US" w:eastAsia="zh-CN"/>
        </w:rPr>
        <w:t>jiyongjin69</w:t>
      </w:r>
      <w:r>
        <w:rPr>
          <w:rFonts w:ascii="Arial" w:hAnsi="Arial" w:cs="Arial"/>
          <w:b/>
          <w:bCs/>
          <w:color w:val="000000"/>
          <w:kern w:val="0"/>
          <w:sz w:val="24"/>
        </w:rPr>
        <w:t>@</w:t>
      </w:r>
      <w:r>
        <w:rPr>
          <w:rFonts w:hint="eastAsia" w:ascii="Arial" w:hAnsi="Arial" w:cs="Arial"/>
          <w:b/>
          <w:bCs/>
          <w:color w:val="000000"/>
          <w:kern w:val="0"/>
          <w:sz w:val="24"/>
          <w:lang w:val="en-US" w:eastAsia="zh-CN"/>
        </w:rPr>
        <w:t>163</w:t>
      </w:r>
      <w:r>
        <w:rPr>
          <w:rFonts w:ascii="Arial" w:hAnsi="Arial" w:cs="Arial"/>
          <w:b/>
          <w:bCs/>
          <w:color w:val="000000"/>
          <w:kern w:val="0"/>
          <w:sz w:val="24"/>
        </w:rPr>
        <w:t>.com, and in early March, some applicants will receive an online assessment (written test or interview) notice from Harbin University of Science and Technology.</w:t>
      </w:r>
    </w:p>
    <w:p w14:paraId="468F53FC">
      <w:pPr>
        <w:widowControl/>
        <w:spacing w:line="335" w:lineRule="atLeast"/>
        <w:jc w:val="left"/>
        <w:rPr>
          <w:rFonts w:ascii="Arial" w:hAnsi="Arial" w:cs="Arial"/>
          <w:b/>
          <w:bCs/>
          <w:color w:val="000000"/>
          <w:kern w:val="0"/>
          <w:sz w:val="24"/>
        </w:rPr>
      </w:pPr>
      <w:r>
        <w:rPr>
          <w:rFonts w:ascii="Arial" w:hAnsi="Arial" w:cs="Arial"/>
          <w:b/>
          <w:bCs/>
          <w:color w:val="000000"/>
          <w:kern w:val="0"/>
          <w:sz w:val="24"/>
        </w:rPr>
        <w:t>4. Applicants who do not receive the email notification from our school before the end of March can be regarded as failing to pass the preliminary examination.</w:t>
      </w:r>
    </w:p>
    <w:p w14:paraId="41235B9E">
      <w:pPr>
        <w:widowControl/>
        <w:spacing w:line="335" w:lineRule="atLeast"/>
        <w:jc w:val="left"/>
        <w:rPr>
          <w:rFonts w:ascii="Arial" w:hAnsi="Arial" w:cs="Arial"/>
          <w:b/>
          <w:bCs/>
          <w:color w:val="000000"/>
          <w:kern w:val="0"/>
          <w:sz w:val="24"/>
        </w:rPr>
      </w:pPr>
      <w:r>
        <w:rPr>
          <w:rFonts w:ascii="Arial" w:hAnsi="Arial" w:cs="Arial"/>
          <w:b/>
          <w:bCs/>
          <w:color w:val="000000"/>
          <w:kern w:val="0"/>
          <w:sz w:val="24"/>
        </w:rPr>
        <w:t>5. If you have any questions during the application, please send an e-mail (</w:t>
      </w:r>
      <w:r>
        <w:rPr>
          <w:rFonts w:hint="eastAsia" w:ascii="Arial" w:hAnsi="Arial" w:cs="Arial"/>
          <w:b/>
          <w:bCs/>
          <w:color w:val="000000"/>
          <w:kern w:val="0"/>
          <w:sz w:val="24"/>
          <w:lang w:val="en-US" w:eastAsia="zh-CN"/>
        </w:rPr>
        <w:t>jiyongjin69</w:t>
      </w:r>
      <w:r>
        <w:rPr>
          <w:rFonts w:ascii="Arial" w:hAnsi="Arial" w:cs="Arial"/>
          <w:b/>
          <w:bCs/>
          <w:color w:val="000000"/>
          <w:kern w:val="0"/>
          <w:sz w:val="24"/>
        </w:rPr>
        <w:t>@</w:t>
      </w:r>
      <w:r>
        <w:rPr>
          <w:rFonts w:hint="eastAsia" w:ascii="Arial" w:hAnsi="Arial" w:cs="Arial"/>
          <w:b/>
          <w:bCs/>
          <w:color w:val="000000"/>
          <w:kern w:val="0"/>
          <w:sz w:val="24"/>
          <w:lang w:val="en-US" w:eastAsia="zh-CN"/>
        </w:rPr>
        <w:t>163</w:t>
      </w:r>
      <w:r>
        <w:rPr>
          <w:rFonts w:ascii="Arial" w:hAnsi="Arial" w:cs="Arial"/>
          <w:b/>
          <w:bCs/>
          <w:color w:val="000000"/>
          <w:kern w:val="0"/>
          <w:sz w:val="24"/>
        </w:rPr>
        <w:t>.com) to inquire.</w:t>
      </w:r>
    </w:p>
    <w:p w14:paraId="0F04814F">
      <w:pPr>
        <w:widowControl/>
        <w:spacing w:line="335" w:lineRule="atLeast"/>
        <w:jc w:val="left"/>
        <w:rPr>
          <w:rFonts w:ascii="Arial" w:hAnsi="Arial" w:cs="Arial"/>
          <w:b/>
          <w:bCs/>
          <w:color w:val="000000"/>
          <w:kern w:val="0"/>
          <w:sz w:val="24"/>
        </w:rPr>
      </w:pPr>
    </w:p>
    <w:p w14:paraId="2FB692E5">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12. Admission Procedures and Notices</w:t>
      </w:r>
    </w:p>
    <w:p w14:paraId="5F3AB5D8">
      <w:pPr>
        <w:widowControl/>
        <w:spacing w:line="335" w:lineRule="atLeast"/>
        <w:jc w:val="left"/>
        <w:rPr>
          <w:rFonts w:ascii="Arial" w:hAnsi="Arial" w:cs="Arial"/>
          <w:b/>
          <w:bCs/>
          <w:color w:val="000000"/>
          <w:kern w:val="0"/>
          <w:sz w:val="24"/>
        </w:rPr>
      </w:pPr>
      <w:r>
        <w:rPr>
          <w:rFonts w:ascii="Arial" w:hAnsi="Arial" w:cs="Arial"/>
          <w:b/>
          <w:bCs/>
          <w:color w:val="000000"/>
          <w:kern w:val="0"/>
          <w:sz w:val="24"/>
        </w:rPr>
        <w:t>(1)Theuniversity will review the applicant's application materials, preliminarily determine the recommended candidates and issue a pre-admission notice after assessment;</w:t>
      </w:r>
    </w:p>
    <w:p w14:paraId="3CF33851">
      <w:pPr>
        <w:widowControl/>
        <w:spacing w:line="335" w:lineRule="atLeast"/>
        <w:jc w:val="left"/>
        <w:rPr>
          <w:rFonts w:ascii="Arial" w:hAnsi="Arial" w:cs="Arial"/>
          <w:b/>
          <w:bCs/>
          <w:color w:val="000000"/>
          <w:kern w:val="0"/>
          <w:sz w:val="24"/>
        </w:rPr>
      </w:pPr>
      <w:r>
        <w:rPr>
          <w:rFonts w:ascii="Arial" w:hAnsi="Arial" w:cs="Arial"/>
          <w:b/>
          <w:bCs/>
          <w:color w:val="000000"/>
          <w:kern w:val="0"/>
          <w:sz w:val="24"/>
        </w:rPr>
        <w:t>(2)After receiving the pre-admission notice, the recommender must log in to the system to complete the personal online application of the Chinese Government Scholarship Management Information System for Studying in China, and the application materials must include the pre-admission notice issued by our university;</w:t>
      </w:r>
    </w:p>
    <w:p w14:paraId="7C3293B7">
      <w:pPr>
        <w:widowControl/>
        <w:spacing w:line="335" w:lineRule="atLeast"/>
        <w:jc w:val="left"/>
        <w:rPr>
          <w:rFonts w:ascii="Arial" w:hAnsi="Arial" w:cs="Arial"/>
          <w:b/>
          <w:bCs/>
          <w:color w:val="auto"/>
          <w:kern w:val="0"/>
          <w:sz w:val="24"/>
        </w:rPr>
      </w:pPr>
      <w:r>
        <w:rPr>
          <w:rFonts w:ascii="Arial" w:hAnsi="Arial" w:cs="Arial"/>
          <w:b/>
          <w:bCs/>
          <w:color w:val="000000"/>
          <w:kern w:val="0"/>
          <w:sz w:val="24"/>
        </w:rPr>
        <w:t>(3)The universit</w:t>
      </w:r>
      <w:r>
        <w:rPr>
          <w:rFonts w:ascii="Arial" w:hAnsi="Arial" w:cs="Arial"/>
          <w:b/>
          <w:bCs/>
          <w:color w:val="auto"/>
          <w:kern w:val="0"/>
          <w:sz w:val="24"/>
        </w:rPr>
        <w:t>y will determine the final recommended candidates and submit their materials to the China Scholarship Council;</w:t>
      </w:r>
    </w:p>
    <w:p w14:paraId="7D4D7495">
      <w:pPr>
        <w:widowControl/>
        <w:spacing w:line="335" w:lineRule="atLeast"/>
        <w:jc w:val="left"/>
        <w:rPr>
          <w:rFonts w:ascii="Arial" w:hAnsi="Arial" w:cs="Arial"/>
          <w:b/>
          <w:bCs/>
          <w:color w:val="auto"/>
          <w:kern w:val="0"/>
          <w:sz w:val="24"/>
          <w:highlight w:val="none"/>
        </w:rPr>
      </w:pPr>
      <w:r>
        <w:rPr>
          <w:rFonts w:ascii="Arial" w:hAnsi="Arial" w:cs="Arial"/>
          <w:b/>
          <w:bCs/>
          <w:color w:val="auto"/>
          <w:kern w:val="0"/>
          <w:sz w:val="24"/>
          <w:highlight w:val="none"/>
        </w:rPr>
        <w:t>(4)</w:t>
      </w:r>
      <w:r>
        <w:rPr>
          <w:rFonts w:hint="eastAsia" w:ascii="Arial" w:hAnsi="Arial" w:cs="Arial"/>
          <w:b/>
          <w:bCs/>
          <w:color w:val="auto"/>
          <w:kern w:val="0"/>
          <w:sz w:val="24"/>
          <w:highlight w:val="none"/>
        </w:rPr>
        <w:t xml:space="preserve">The China Scholarship Council organizes experts to review the recommended candidates from </w:t>
      </w:r>
      <w:r>
        <w:rPr>
          <w:rFonts w:hint="eastAsia" w:ascii="Arial" w:hAnsi="Arial" w:cs="Arial"/>
          <w:b/>
          <w:bCs/>
          <w:color w:val="auto"/>
          <w:kern w:val="0"/>
          <w:sz w:val="24"/>
          <w:highlight w:val="none"/>
          <w:lang w:val="en-US" w:eastAsia="zh-CN"/>
        </w:rPr>
        <w:t>university</w:t>
      </w:r>
      <w:r>
        <w:rPr>
          <w:rFonts w:hint="eastAsia" w:ascii="Arial" w:hAnsi="Arial" w:cs="Arial"/>
          <w:b/>
          <w:bCs/>
          <w:color w:val="auto"/>
          <w:kern w:val="0"/>
          <w:sz w:val="24"/>
          <w:highlight w:val="none"/>
        </w:rPr>
        <w:t xml:space="preserve"> and determines the final list of admitted candidates</w:t>
      </w:r>
      <w:r>
        <w:rPr>
          <w:rFonts w:ascii="Arial" w:hAnsi="Arial" w:cs="Arial"/>
          <w:b/>
          <w:bCs/>
          <w:color w:val="auto"/>
          <w:kern w:val="0"/>
          <w:sz w:val="24"/>
          <w:highlight w:val="none"/>
        </w:rPr>
        <w:t>;</w:t>
      </w:r>
    </w:p>
    <w:p w14:paraId="5F6F28B1">
      <w:pPr>
        <w:widowControl/>
        <w:spacing w:line="335" w:lineRule="atLeast"/>
        <w:jc w:val="left"/>
        <w:rPr>
          <w:rFonts w:ascii="Arial" w:hAnsi="Arial" w:cs="Arial"/>
          <w:b/>
          <w:bCs/>
          <w:color w:val="000000"/>
          <w:kern w:val="0"/>
          <w:sz w:val="24"/>
          <w:highlight w:val="none"/>
        </w:rPr>
      </w:pPr>
      <w:r>
        <w:rPr>
          <w:rFonts w:ascii="Arial" w:hAnsi="Arial" w:cs="Arial"/>
          <w:b/>
          <w:bCs/>
          <w:color w:val="auto"/>
          <w:kern w:val="0"/>
          <w:sz w:val="24"/>
          <w:highlight w:val="none"/>
        </w:rPr>
        <w:t xml:space="preserve">(5) </w:t>
      </w:r>
      <w:r>
        <w:rPr>
          <w:rFonts w:hint="eastAsia" w:ascii="Arial" w:hAnsi="Arial" w:cs="Arial"/>
          <w:b/>
          <w:bCs/>
          <w:color w:val="auto"/>
          <w:kern w:val="0"/>
          <w:sz w:val="24"/>
          <w:highlight w:val="none"/>
        </w:rPr>
        <w:t xml:space="preserve">The </w:t>
      </w:r>
      <w:r>
        <w:rPr>
          <w:rFonts w:hint="eastAsia" w:ascii="Arial" w:hAnsi="Arial" w:cs="Arial"/>
          <w:b/>
          <w:bCs/>
          <w:color w:val="auto"/>
          <w:kern w:val="0"/>
          <w:sz w:val="24"/>
          <w:highlight w:val="none"/>
          <w:lang w:val="en-US" w:eastAsia="zh-CN"/>
        </w:rPr>
        <w:t>university</w:t>
      </w:r>
      <w:r>
        <w:rPr>
          <w:rFonts w:hint="eastAsia" w:ascii="Arial" w:hAnsi="Arial" w:cs="Arial"/>
          <w:b/>
          <w:bCs/>
          <w:color w:val="auto"/>
          <w:kern w:val="0"/>
          <w:sz w:val="24"/>
          <w:highlight w:val="none"/>
        </w:rPr>
        <w:t xml:space="preserve"> sends the the "Admission Notice" and "Visa Application Form for Foreign Stude</w:t>
      </w:r>
      <w:r>
        <w:rPr>
          <w:rFonts w:hint="eastAsia" w:ascii="Arial" w:hAnsi="Arial" w:cs="Arial"/>
          <w:b/>
          <w:bCs/>
          <w:color w:val="000000"/>
          <w:kern w:val="0"/>
          <w:sz w:val="24"/>
          <w:highlight w:val="none"/>
        </w:rPr>
        <w:t>nts in China" (JW201 form) to the designated email addresses of the candidates.</w:t>
      </w:r>
    </w:p>
    <w:p w14:paraId="10EEEBC0">
      <w:pPr>
        <w:widowControl/>
        <w:spacing w:line="335" w:lineRule="atLeast"/>
        <w:jc w:val="left"/>
        <w:rPr>
          <w:rFonts w:ascii="Arial" w:hAnsi="Arial" w:cs="Arial"/>
          <w:b/>
          <w:bCs/>
          <w:color w:val="000000"/>
          <w:kern w:val="0"/>
          <w:sz w:val="24"/>
          <w:highlight w:val="none"/>
        </w:rPr>
      </w:pPr>
    </w:p>
    <w:p w14:paraId="3D948464">
      <w:pPr>
        <w:widowControl/>
        <w:spacing w:line="335" w:lineRule="atLeast"/>
        <w:jc w:val="left"/>
        <w:rPr>
          <w:rFonts w:ascii="Arial" w:hAnsi="Arial" w:cs="Arial"/>
          <w:b/>
          <w:bCs/>
          <w:color w:val="000000"/>
          <w:kern w:val="0"/>
          <w:sz w:val="36"/>
          <w:szCs w:val="36"/>
          <w:highlight w:val="none"/>
        </w:rPr>
      </w:pPr>
      <w:r>
        <w:rPr>
          <w:rFonts w:ascii="Arial" w:hAnsi="Arial" w:cs="Arial"/>
          <w:b/>
          <w:bCs/>
          <w:color w:val="000000"/>
          <w:kern w:val="0"/>
          <w:sz w:val="36"/>
          <w:szCs w:val="36"/>
          <w:highlight w:val="none"/>
        </w:rPr>
        <w:t>13. Visa application and registration</w:t>
      </w:r>
    </w:p>
    <w:p w14:paraId="12143300">
      <w:pPr>
        <w:widowControl/>
        <w:spacing w:line="335" w:lineRule="atLeast"/>
        <w:jc w:val="left"/>
        <w:rPr>
          <w:rFonts w:ascii="Arial" w:hAnsi="Arial" w:cs="Arial"/>
          <w:b/>
          <w:bCs/>
          <w:color w:val="000000"/>
          <w:kern w:val="0"/>
          <w:sz w:val="24"/>
        </w:rPr>
      </w:pPr>
      <w:r>
        <w:rPr>
          <w:rFonts w:ascii="Arial" w:hAnsi="Arial" w:cs="Arial"/>
          <w:b/>
          <w:bCs/>
          <w:color w:val="000000"/>
          <w:kern w:val="0"/>
          <w:sz w:val="24"/>
          <w:highlight w:val="none"/>
        </w:rPr>
        <w:t xml:space="preserve">(1)Admitted scholarship students should go to the Chinese embassy (consulate) in the country where the scholarship student is located to apply for a visa (X1 visa) with the original ordinary passport, </w:t>
      </w:r>
      <w:r>
        <w:rPr>
          <w:rFonts w:hint="eastAsia" w:ascii="Arial" w:hAnsi="Arial" w:cs="Arial"/>
          <w:b/>
          <w:bCs/>
          <w:color w:val="000000"/>
          <w:kern w:val="0"/>
          <w:sz w:val="24"/>
          <w:highlight w:val="none"/>
          <w:lang w:val="en-US" w:eastAsia="zh-CN"/>
        </w:rPr>
        <w:t>d</w:t>
      </w:r>
      <w:r>
        <w:rPr>
          <w:rFonts w:hint="eastAsia" w:ascii="Arial" w:hAnsi="Arial" w:cs="Arial"/>
          <w:b/>
          <w:bCs/>
          <w:color w:val="000000"/>
          <w:kern w:val="0"/>
          <w:sz w:val="24"/>
          <w:highlight w:val="none"/>
        </w:rPr>
        <w:t>ownload print</w:t>
      </w:r>
      <w:r>
        <w:rPr>
          <w:rFonts w:hint="eastAsia" w:ascii="Arial" w:hAnsi="Arial" w:cs="Arial"/>
          <w:b/>
          <w:bCs/>
          <w:color w:val="000000"/>
          <w:kern w:val="0"/>
          <w:sz w:val="24"/>
          <w:highlight w:val="none"/>
          <w:lang w:val="en-US" w:eastAsia="zh-CN"/>
        </w:rPr>
        <w:t xml:space="preserve"> </w:t>
      </w:r>
      <w:r>
        <w:rPr>
          <w:rFonts w:ascii="Arial" w:hAnsi="Arial" w:cs="Arial"/>
          <w:b/>
          <w:bCs/>
          <w:color w:val="000000"/>
          <w:kern w:val="0"/>
          <w:sz w:val="24"/>
          <w:highlight w:val="none"/>
        </w:rPr>
        <w:t xml:space="preserve">"Admission Notice" and "Visa Application Form for Foreign </w:t>
      </w:r>
      <w:r>
        <w:rPr>
          <w:rFonts w:ascii="Arial" w:hAnsi="Arial" w:cs="Arial"/>
          <w:b/>
          <w:bCs/>
          <w:color w:val="000000"/>
          <w:kern w:val="0"/>
          <w:sz w:val="24"/>
        </w:rPr>
        <w:t>Students Studying in China" (JW201) (before applying for a visa, it is recommended to consult the Chinese embassy (consulate) in the country where the scholarship student is located for visa processing matters in advance);</w:t>
      </w:r>
    </w:p>
    <w:p w14:paraId="08B4B875">
      <w:pPr>
        <w:widowControl/>
        <w:spacing w:line="335" w:lineRule="atLeast"/>
        <w:jc w:val="left"/>
        <w:rPr>
          <w:rFonts w:ascii="Arial" w:hAnsi="Arial" w:cs="Arial"/>
          <w:b/>
          <w:bCs/>
          <w:color w:val="000000"/>
          <w:kern w:val="0"/>
          <w:sz w:val="24"/>
        </w:rPr>
      </w:pPr>
      <w:r>
        <w:rPr>
          <w:rFonts w:ascii="Arial" w:hAnsi="Arial" w:cs="Arial"/>
          <w:b/>
          <w:bCs/>
          <w:color w:val="000000"/>
          <w:kern w:val="0"/>
          <w:sz w:val="24"/>
        </w:rPr>
        <w:t>(2)Go to the School of Foreign Chinese Language of Harbin University of Science and Technology to go through the registration procedures according to the enrollment registration date specified in the "Admission Notice" (scholarship students can enjoy the free airport pick-up service provided by the school if they register on the date specified by the school);</w:t>
      </w:r>
    </w:p>
    <w:p w14:paraId="44E94BA6">
      <w:pPr>
        <w:widowControl/>
        <w:spacing w:line="335" w:lineRule="atLeast"/>
        <w:jc w:val="left"/>
        <w:rPr>
          <w:rFonts w:ascii="Arial" w:hAnsi="Arial" w:cs="Arial"/>
          <w:b/>
          <w:bCs/>
          <w:color w:val="000000"/>
          <w:kern w:val="0"/>
          <w:sz w:val="24"/>
        </w:rPr>
      </w:pPr>
      <w:r>
        <w:rPr>
          <w:rFonts w:ascii="Arial" w:hAnsi="Arial" w:cs="Arial"/>
          <w:b/>
          <w:bCs/>
          <w:color w:val="000000"/>
          <w:kern w:val="0"/>
          <w:sz w:val="24"/>
        </w:rPr>
        <w:t>(3)New students must enter the country with a personal ordinary passport and X1 visa, and apply for a residence permit within 30 days after entering the country.</w:t>
      </w:r>
    </w:p>
    <w:p w14:paraId="59E5FCB2">
      <w:pPr>
        <w:widowControl/>
        <w:spacing w:line="335" w:lineRule="atLeast"/>
        <w:jc w:val="left"/>
        <w:rPr>
          <w:rFonts w:ascii="Arial" w:hAnsi="Arial" w:cs="Arial"/>
          <w:b/>
          <w:bCs/>
          <w:color w:val="000000"/>
          <w:kern w:val="0"/>
          <w:sz w:val="36"/>
          <w:szCs w:val="36"/>
        </w:rPr>
      </w:pPr>
      <w:r>
        <w:rPr>
          <w:rFonts w:ascii="Arial" w:hAnsi="Arial" w:cs="Arial"/>
          <w:b/>
          <w:bCs/>
          <w:color w:val="000000"/>
          <w:kern w:val="0"/>
          <w:sz w:val="36"/>
          <w:szCs w:val="36"/>
        </w:rPr>
        <w:t>14. Miscellaneous</w:t>
      </w:r>
    </w:p>
    <w:p w14:paraId="056890C9">
      <w:pPr>
        <w:widowControl/>
        <w:spacing w:line="335" w:lineRule="atLeast"/>
        <w:jc w:val="left"/>
        <w:rPr>
          <w:rFonts w:ascii="Arial" w:hAnsi="Arial" w:cs="Arial"/>
          <w:b/>
          <w:bCs/>
          <w:color w:val="000000"/>
          <w:kern w:val="0"/>
          <w:sz w:val="24"/>
        </w:rPr>
      </w:pPr>
      <w:r>
        <w:rPr>
          <w:rFonts w:ascii="Arial" w:hAnsi="Arial" w:cs="Arial"/>
          <w:b/>
          <w:bCs/>
          <w:color w:val="000000"/>
          <w:kern w:val="0"/>
          <w:sz w:val="24"/>
        </w:rPr>
        <w:t>(1)Our university never entrusts any individuals or intermediaries to recruit Chinese Government Scholarship students. For scholarship applications, please contact the Depatment of International Cooperation and Exchanges of our university directly.</w:t>
      </w:r>
    </w:p>
    <w:p w14:paraId="2E9E73E1">
      <w:pPr>
        <w:widowControl/>
        <w:spacing w:line="335" w:lineRule="atLeast"/>
        <w:jc w:val="left"/>
        <w:rPr>
          <w:rFonts w:ascii="Arial" w:hAnsi="Arial" w:cs="Arial"/>
          <w:b/>
          <w:bCs/>
          <w:color w:val="000000"/>
          <w:kern w:val="0"/>
          <w:sz w:val="24"/>
        </w:rPr>
      </w:pPr>
      <w:r>
        <w:rPr>
          <w:rFonts w:ascii="Arial" w:hAnsi="Arial" w:cs="Arial"/>
          <w:b/>
          <w:bCs/>
          <w:color w:val="000000"/>
          <w:kern w:val="0"/>
          <w:sz w:val="24"/>
        </w:rPr>
        <w:t>(2)The Chinese Government Scholarship Program for "High-level Graduate Students" of Harbin University of Science and Technology does not need to pay the application fee. Applicants must apply directly to Harbin University of Science and Technology. This program selects applicants recommended by the friendship universities of Harbin University of Science and Technology at priority.</w:t>
      </w:r>
    </w:p>
    <w:p w14:paraId="2B36E7C5">
      <w:pPr>
        <w:widowControl/>
        <w:spacing w:line="335" w:lineRule="atLeast"/>
        <w:jc w:val="left"/>
        <w:rPr>
          <w:rFonts w:ascii="Arial" w:hAnsi="Arial" w:cs="Arial"/>
          <w:b/>
          <w:bCs/>
          <w:color w:val="000000"/>
          <w:kern w:val="0"/>
          <w:sz w:val="24"/>
        </w:rPr>
      </w:pPr>
      <w:r>
        <w:rPr>
          <w:rFonts w:ascii="Arial" w:hAnsi="Arial" w:cs="Arial"/>
          <w:b/>
          <w:bCs/>
          <w:color w:val="000000"/>
          <w:kern w:val="0"/>
          <w:sz w:val="24"/>
        </w:rPr>
        <w:t>(3)The final admission is subject to the official admission notice letter sent by Harbin University of Science and Technology.</w:t>
      </w:r>
    </w:p>
    <w:p w14:paraId="08157432">
      <w:pPr>
        <w:widowControl/>
        <w:spacing w:line="335" w:lineRule="atLeast"/>
        <w:jc w:val="left"/>
        <w:rPr>
          <w:rFonts w:ascii="Arial" w:hAnsi="Arial" w:cs="Arial"/>
          <w:b/>
          <w:bCs/>
          <w:color w:val="000000"/>
          <w:kern w:val="0"/>
          <w:sz w:val="24"/>
        </w:rPr>
      </w:pPr>
      <w:r>
        <w:rPr>
          <w:rFonts w:ascii="Arial" w:hAnsi="Arial" w:cs="Arial"/>
          <w:b/>
          <w:bCs/>
          <w:color w:val="000000"/>
          <w:kern w:val="0"/>
          <w:sz w:val="24"/>
        </w:rPr>
        <w:t>(4)Scholarship students must bring the originals of all the above application materials (scholarship students who provide pre-graduation certificates need to bring the original official graduation certificates) for on-site inspection.</w:t>
      </w:r>
    </w:p>
    <w:p w14:paraId="5113CFD1">
      <w:pPr>
        <w:widowControl/>
        <w:spacing w:line="335" w:lineRule="atLeast"/>
        <w:jc w:val="left"/>
        <w:rPr>
          <w:rFonts w:ascii="Arial" w:hAnsi="Arial" w:cs="Arial"/>
          <w:b/>
          <w:bCs/>
          <w:color w:val="000000"/>
          <w:kern w:val="0"/>
          <w:sz w:val="24"/>
        </w:rPr>
      </w:pPr>
      <w:r>
        <w:rPr>
          <w:rFonts w:ascii="Arial" w:hAnsi="Arial" w:cs="Arial"/>
          <w:b/>
          <w:bCs/>
          <w:color w:val="000000"/>
          <w:kern w:val="0"/>
          <w:sz w:val="24"/>
        </w:rPr>
        <w:t>(5)If the scholarship student fails to register within the time limit, fails the entrance physical examination and finds that the application materials are falsified, the scholarship qualification will be cancelled, and the student will be managed according to the relevant regulations of the Chinese Government Scholarship after admission.</w:t>
      </w:r>
    </w:p>
    <w:p w14:paraId="0BC92BC4">
      <w:pPr>
        <w:widowControl/>
        <w:spacing w:line="335" w:lineRule="atLeast"/>
        <w:jc w:val="left"/>
        <w:rPr>
          <w:rFonts w:ascii="Arial" w:hAnsi="Arial" w:cs="Arial"/>
          <w:b/>
          <w:bCs/>
          <w:color w:val="000000"/>
          <w:kern w:val="0"/>
          <w:sz w:val="24"/>
        </w:rPr>
      </w:pPr>
      <w:r>
        <w:rPr>
          <w:rFonts w:ascii="Arial" w:hAnsi="Arial" w:cs="Arial"/>
          <w:b/>
          <w:bCs/>
          <w:color w:val="000000"/>
          <w:kern w:val="0"/>
          <w:sz w:val="24"/>
        </w:rPr>
        <w:t>(6)Scholarship students must participate in the annual evaluation of the scholarship according to the regulations. Those who do not participate in the evaluation or fail to pass the evaluation will be suspended or disqualified from enjoying the scholarship.</w:t>
      </w:r>
    </w:p>
    <w:p w14:paraId="6C9AD0FB">
      <w:pPr>
        <w:widowControl/>
        <w:spacing w:line="335" w:lineRule="atLeast"/>
        <w:jc w:val="left"/>
        <w:rPr>
          <w:rFonts w:ascii="Arial" w:hAnsi="Arial" w:cs="Arial"/>
          <w:b/>
          <w:bCs/>
          <w:color w:val="00CCFF"/>
          <w:kern w:val="0"/>
          <w:sz w:val="28"/>
          <w:szCs w:val="28"/>
        </w:rPr>
      </w:pPr>
      <w:r>
        <w:rPr>
          <w:rFonts w:hint="eastAsia" w:ascii="Arial" w:hAnsi="Arial" w:cs="Arial"/>
          <w:b/>
          <w:bCs/>
          <w:color w:val="00CCFF"/>
          <w:kern w:val="0"/>
          <w:sz w:val="28"/>
          <w:szCs w:val="28"/>
        </w:rPr>
        <w:t>·Contact Information</w:t>
      </w:r>
    </w:p>
    <w:p w14:paraId="7E83148B">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 xml:space="preserve">University website: </w:t>
      </w:r>
      <w:r>
        <w:fldChar w:fldCharType="begin"/>
      </w:r>
      <w:r>
        <w:instrText xml:space="preserve"> HYPERLINK "http://www.hrbust.edu.cn/index.htm" </w:instrText>
      </w:r>
      <w:r>
        <w:fldChar w:fldCharType="separate"/>
      </w:r>
      <w:r>
        <w:rPr>
          <w:rStyle w:val="7"/>
          <w:rFonts w:ascii="Arial" w:hAnsi="Arial" w:cs="Arial"/>
          <w:b/>
          <w:bCs/>
          <w:kern w:val="0"/>
          <w:sz w:val="24"/>
        </w:rPr>
        <w:t>http://www.hrbust.edu.cn/index.htm</w:t>
      </w:r>
      <w:r>
        <w:rPr>
          <w:rStyle w:val="7"/>
          <w:rFonts w:ascii="Arial" w:hAnsi="Arial" w:cs="Arial"/>
          <w:b/>
          <w:bCs/>
          <w:kern w:val="0"/>
          <w:sz w:val="24"/>
        </w:rPr>
        <w:fldChar w:fldCharType="end"/>
      </w:r>
    </w:p>
    <w:p w14:paraId="7F404BBD">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Postal address: No.52 Xuefu Road,Nangang Dist, Harbin ,CHINA, 150080</w:t>
      </w:r>
    </w:p>
    <w:p w14:paraId="2130D1C0">
      <w:pPr>
        <w:widowControl/>
        <w:spacing w:line="335" w:lineRule="atLeast"/>
        <w:jc w:val="left"/>
        <w:rPr>
          <w:rFonts w:ascii="Arial" w:hAnsi="Arial" w:cs="Arial"/>
          <w:b/>
          <w:bCs/>
          <w:color w:val="000000"/>
          <w:kern w:val="0"/>
          <w:sz w:val="24"/>
        </w:rPr>
      </w:pPr>
      <w:r>
        <w:fldChar w:fldCharType="begin"/>
      </w:r>
      <w:r>
        <w:instrText xml:space="preserve"> HYPERLINK "Tel:+86" </w:instrText>
      </w:r>
      <w:r>
        <w:fldChar w:fldCharType="separate"/>
      </w:r>
      <w:r>
        <w:rPr>
          <w:rStyle w:val="7"/>
          <w:rFonts w:ascii="Arial" w:hAnsi="Arial" w:cs="Arial"/>
          <w:b/>
          <w:bCs/>
          <w:color w:val="auto"/>
          <w:kern w:val="0"/>
          <w:sz w:val="24"/>
          <w:u w:val="none"/>
        </w:rPr>
        <w:t>Tel</w:t>
      </w:r>
      <w:r>
        <w:rPr>
          <w:rStyle w:val="7"/>
          <w:rFonts w:hint="eastAsia" w:ascii="Arial" w:hAnsi="Arial" w:cs="Arial"/>
          <w:b/>
          <w:bCs/>
          <w:color w:val="auto"/>
          <w:kern w:val="0"/>
          <w:sz w:val="24"/>
          <w:u w:val="none"/>
        </w:rPr>
        <w:t>:+86</w:t>
      </w:r>
      <w:r>
        <w:rPr>
          <w:rStyle w:val="7"/>
          <w:rFonts w:hint="eastAsia" w:ascii="Arial" w:hAnsi="Arial" w:cs="Arial"/>
          <w:b/>
          <w:bCs/>
          <w:color w:val="auto"/>
          <w:kern w:val="0"/>
          <w:sz w:val="24"/>
          <w:u w:val="none"/>
        </w:rPr>
        <w:fldChar w:fldCharType="end"/>
      </w:r>
      <w:r>
        <w:rPr>
          <w:rFonts w:hint="eastAsia" w:ascii="Arial" w:hAnsi="Arial" w:cs="Arial"/>
          <w:b/>
          <w:bCs/>
          <w:color w:val="000000"/>
          <w:kern w:val="0"/>
          <w:sz w:val="24"/>
        </w:rPr>
        <w:t xml:space="preserve"> 451 86390081</w:t>
      </w:r>
    </w:p>
    <w:p w14:paraId="0A5A2FBE"/>
    <w:p w14:paraId="29F3631A">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 xml:space="preserve">For </w:t>
      </w:r>
      <w:r>
        <w:rPr>
          <w:rFonts w:hint="eastAsia" w:ascii="Arial" w:hAnsi="Arial" w:cs="Arial"/>
          <w:b/>
          <w:bCs/>
          <w:color w:val="000000"/>
          <w:kern w:val="0"/>
          <w:sz w:val="24"/>
          <w:lang w:val="en-US" w:eastAsia="zh-CN"/>
        </w:rPr>
        <w:t xml:space="preserve">Chinese and </w:t>
      </w:r>
      <w:r>
        <w:rPr>
          <w:rFonts w:hint="eastAsia" w:ascii="Arial" w:hAnsi="Arial" w:cs="Arial"/>
          <w:b/>
          <w:bCs/>
          <w:color w:val="000000"/>
          <w:kern w:val="0"/>
          <w:sz w:val="24"/>
        </w:rPr>
        <w:t>English</w:t>
      </w:r>
      <w:r>
        <w:rPr>
          <w:rFonts w:hint="eastAsia" w:ascii="Arial" w:hAnsi="Arial" w:cs="Arial"/>
          <w:b/>
          <w:bCs/>
          <w:color w:val="000000"/>
          <w:kern w:val="0"/>
          <w:sz w:val="24"/>
          <w:lang w:val="en-US" w:eastAsia="zh-CN"/>
        </w:rPr>
        <w:t xml:space="preserve"> </w:t>
      </w:r>
      <w:r>
        <w:rPr>
          <w:rFonts w:hint="eastAsia" w:ascii="Arial" w:hAnsi="Arial" w:cs="Arial"/>
          <w:b/>
          <w:bCs/>
          <w:color w:val="000000"/>
          <w:kern w:val="0"/>
          <w:sz w:val="24"/>
        </w:rPr>
        <w:t xml:space="preserve">language consult: </w:t>
      </w:r>
      <w:r>
        <w:fldChar w:fldCharType="begin"/>
      </w:r>
      <w:r>
        <w:instrText xml:space="preserve"> HYPERLINK "Tel:+86" </w:instrText>
      </w:r>
      <w:r>
        <w:fldChar w:fldCharType="separate"/>
      </w:r>
      <w:r>
        <w:rPr>
          <w:rStyle w:val="7"/>
          <w:rFonts w:hint="eastAsia" w:ascii="Arial" w:hAnsi="Arial" w:cs="Arial"/>
          <w:b/>
          <w:bCs/>
          <w:color w:val="auto"/>
          <w:kern w:val="0"/>
          <w:sz w:val="24"/>
          <w:u w:val="none"/>
        </w:rPr>
        <w:t>Tel:+86</w:t>
      </w:r>
      <w:r>
        <w:rPr>
          <w:rStyle w:val="7"/>
          <w:rFonts w:hint="eastAsia" w:ascii="Arial" w:hAnsi="Arial" w:cs="Arial"/>
          <w:b/>
          <w:bCs/>
          <w:color w:val="auto"/>
          <w:kern w:val="0"/>
          <w:sz w:val="24"/>
          <w:u w:val="none"/>
        </w:rPr>
        <w:fldChar w:fldCharType="end"/>
      </w:r>
      <w:r>
        <w:rPr>
          <w:rFonts w:hint="eastAsia" w:ascii="Arial" w:hAnsi="Arial" w:cs="Arial"/>
          <w:b/>
          <w:bCs/>
          <w:color w:val="000000"/>
          <w:kern w:val="0"/>
          <w:sz w:val="24"/>
        </w:rPr>
        <w:t xml:space="preserve"> 451 86390081 Email: </w:t>
      </w:r>
      <w:r>
        <w:rPr>
          <w:rFonts w:hint="eastAsia" w:ascii="Arial" w:hAnsi="Arial" w:cs="Arial"/>
          <w:b/>
          <w:bCs/>
          <w:color w:val="000000"/>
          <w:kern w:val="0"/>
          <w:sz w:val="24"/>
          <w:lang w:val="en-US" w:eastAsia="zh-CN"/>
        </w:rPr>
        <w:t>jiyongjin69</w:t>
      </w:r>
      <w:r>
        <w:rPr>
          <w:rFonts w:hint="eastAsia" w:ascii="Arial" w:hAnsi="Arial" w:cs="Arial"/>
          <w:b/>
          <w:bCs/>
          <w:color w:val="000000"/>
          <w:kern w:val="0"/>
          <w:sz w:val="24"/>
        </w:rPr>
        <w:t>@qq.com</w:t>
      </w:r>
    </w:p>
    <w:p w14:paraId="12FEBBBC">
      <w:pPr>
        <w:widowControl/>
        <w:spacing w:line="335" w:lineRule="atLeast"/>
        <w:jc w:val="left"/>
        <w:rPr>
          <w:rFonts w:ascii="Arial" w:hAnsi="Arial" w:cs="Arial"/>
          <w:b/>
          <w:bCs/>
          <w:color w:val="000000"/>
          <w:kern w:val="0"/>
          <w:sz w:val="24"/>
        </w:rPr>
      </w:pPr>
      <w:r>
        <w:rPr>
          <w:rFonts w:hint="eastAsia" w:ascii="Arial" w:hAnsi="Arial" w:cs="Arial"/>
          <w:b/>
          <w:bCs/>
          <w:color w:val="000000"/>
          <w:kern w:val="0"/>
          <w:sz w:val="24"/>
        </w:rPr>
        <w:t>For English</w:t>
      </w:r>
      <w:r>
        <w:rPr>
          <w:rFonts w:hint="eastAsia" w:ascii="Arial" w:hAnsi="Arial" w:cs="Arial"/>
          <w:b/>
          <w:bCs/>
          <w:color w:val="000000"/>
          <w:kern w:val="0"/>
          <w:sz w:val="24"/>
          <w:lang w:val="en-US" w:eastAsia="zh-CN"/>
        </w:rPr>
        <w:t xml:space="preserve"> and </w:t>
      </w:r>
      <w:r>
        <w:rPr>
          <w:rFonts w:hint="eastAsia" w:ascii="Arial" w:hAnsi="Arial" w:cs="Arial"/>
          <w:b/>
          <w:bCs/>
          <w:color w:val="000000"/>
          <w:kern w:val="0"/>
          <w:sz w:val="24"/>
        </w:rPr>
        <w:t xml:space="preserve">Russian language consult: </w:t>
      </w:r>
      <w:r>
        <w:fldChar w:fldCharType="begin"/>
      </w:r>
      <w:r>
        <w:instrText xml:space="preserve"> HYPERLINK "Tel:+86" </w:instrText>
      </w:r>
      <w:r>
        <w:fldChar w:fldCharType="separate"/>
      </w:r>
      <w:r>
        <w:rPr>
          <w:rStyle w:val="7"/>
          <w:rFonts w:hint="eastAsia" w:ascii="Arial" w:hAnsi="Arial" w:cs="Arial"/>
          <w:b/>
          <w:bCs/>
          <w:color w:val="auto"/>
          <w:kern w:val="0"/>
          <w:sz w:val="24"/>
          <w:u w:val="none"/>
        </w:rPr>
        <w:t>Tel:+86</w:t>
      </w:r>
      <w:r>
        <w:rPr>
          <w:rStyle w:val="7"/>
          <w:rFonts w:hint="eastAsia" w:ascii="Arial" w:hAnsi="Arial" w:cs="Arial"/>
          <w:b/>
          <w:bCs/>
          <w:color w:val="auto"/>
          <w:kern w:val="0"/>
          <w:sz w:val="24"/>
          <w:u w:val="none"/>
        </w:rPr>
        <w:fldChar w:fldCharType="end"/>
      </w:r>
      <w:r>
        <w:rPr>
          <w:rFonts w:hint="eastAsia" w:ascii="Arial" w:hAnsi="Arial" w:cs="Arial"/>
          <w:b/>
          <w:bCs/>
          <w:color w:val="000000"/>
          <w:kern w:val="0"/>
          <w:sz w:val="24"/>
        </w:rPr>
        <w:t>451 86390082 Email: 752679451@qq.com</w:t>
      </w:r>
    </w:p>
    <w:p w14:paraId="1C1CD04F">
      <w:pPr>
        <w:rPr>
          <w:rFonts w:ascii="Arial" w:hAnsi="Arial" w:cs="Arial"/>
          <w:b/>
          <w:bCs/>
          <w:color w:val="000000"/>
          <w:kern w:val="0"/>
          <w:sz w:val="24"/>
        </w:rPr>
      </w:pPr>
    </w:p>
    <w:p w14:paraId="1F1ED79F">
      <w:pPr>
        <w:rPr>
          <w:rFonts w:ascii="Arial" w:hAnsi="Arial" w:cs="Arial"/>
          <w:b/>
          <w:bCs/>
          <w:color w:val="000000"/>
          <w:kern w:val="0"/>
          <w:sz w:val="24"/>
        </w:rPr>
      </w:pPr>
      <w:r>
        <w:rPr>
          <w:rFonts w:ascii="Arial" w:hAnsi="Arial" w:cs="Arial"/>
          <w:b/>
          <w:bCs/>
          <w:color w:val="000000"/>
          <w:kern w:val="0"/>
          <w:sz w:val="24"/>
        </w:rPr>
        <w:t>F</w:t>
      </w:r>
      <w:r>
        <w:rPr>
          <w:rFonts w:hint="eastAsia" w:ascii="Arial" w:hAnsi="Arial" w:cs="Arial"/>
          <w:b/>
          <w:bCs/>
          <w:color w:val="000000"/>
          <w:kern w:val="0"/>
          <w:sz w:val="24"/>
        </w:rPr>
        <w:t xml:space="preserve">ile1. </w:t>
      </w:r>
      <w:r>
        <w:rPr>
          <w:rFonts w:ascii="Arial" w:hAnsi="Arial" w:cs="Arial"/>
          <w:b/>
          <w:bCs/>
          <w:color w:val="000000"/>
          <w:kern w:val="0"/>
          <w:sz w:val="24"/>
        </w:rPr>
        <w:t>Foreign</w:t>
      </w:r>
      <w:r>
        <w:rPr>
          <w:rFonts w:hint="eastAsia" w:ascii="Arial" w:hAnsi="Arial" w:cs="Arial"/>
          <w:b/>
          <w:bCs/>
          <w:color w:val="000000"/>
          <w:kern w:val="0"/>
          <w:sz w:val="24"/>
        </w:rPr>
        <w:t>er</w:t>
      </w:r>
      <w:r>
        <w:rPr>
          <w:rFonts w:ascii="Arial" w:hAnsi="Arial" w:cs="Arial"/>
          <w:b/>
          <w:bCs/>
          <w:color w:val="000000"/>
          <w:kern w:val="0"/>
          <w:sz w:val="24"/>
        </w:rPr>
        <w:t xml:space="preserve"> Physical Exam Form</w:t>
      </w:r>
    </w:p>
    <w:p w14:paraId="51459196">
      <w:pPr>
        <w:rPr>
          <w:rFonts w:ascii="Arial" w:hAnsi="Arial" w:cs="Arial"/>
          <w:b/>
          <w:bCs/>
          <w:color w:val="000000"/>
          <w:kern w:val="0"/>
          <w:sz w:val="24"/>
        </w:rPr>
      </w:pPr>
      <w:r>
        <w:rPr>
          <w:rFonts w:hint="eastAsia" w:ascii="Arial" w:hAnsi="Arial" w:cs="Arial"/>
          <w:b/>
          <w:bCs/>
          <w:color w:val="000000"/>
          <w:kern w:val="0"/>
          <w:sz w:val="24"/>
        </w:rPr>
        <w:t xml:space="preserve">File2. </w:t>
      </w:r>
      <w:r>
        <w:rPr>
          <w:rFonts w:ascii="Arial" w:hAnsi="Arial" w:cs="Arial"/>
          <w:b/>
          <w:bCs/>
          <w:color w:val="000000"/>
          <w:kern w:val="0"/>
          <w:sz w:val="24"/>
        </w:rPr>
        <w:t>T</w:t>
      </w:r>
      <w:r>
        <w:rPr>
          <w:rFonts w:hint="eastAsia" w:ascii="Arial" w:hAnsi="Arial" w:cs="Arial"/>
          <w:b/>
          <w:bCs/>
          <w:color w:val="000000"/>
          <w:kern w:val="0"/>
          <w:sz w:val="24"/>
        </w:rPr>
        <w:t>utor Confirm Form</w:t>
      </w:r>
    </w:p>
    <w:p w14:paraId="74CB0CB6">
      <w:pPr>
        <w:rPr>
          <w:rFonts w:ascii="Arial" w:hAnsi="Arial" w:cs="Arial"/>
          <w:b/>
          <w:bCs/>
          <w:color w:val="000000"/>
          <w:kern w:val="0"/>
          <w:sz w:val="24"/>
        </w:rPr>
      </w:pPr>
      <w:r>
        <w:rPr>
          <w:rFonts w:hint="eastAsia" w:ascii="Arial" w:hAnsi="Arial" w:cs="Arial"/>
          <w:b/>
          <w:bCs/>
          <w:color w:val="000000"/>
          <w:kern w:val="0"/>
          <w:sz w:val="24"/>
        </w:rPr>
        <w:t>File</w:t>
      </w:r>
      <w:r>
        <w:rPr>
          <w:rFonts w:ascii="Arial" w:hAnsi="Arial" w:cs="Arial"/>
          <w:b/>
          <w:bCs/>
          <w:color w:val="000000"/>
          <w:kern w:val="0"/>
          <w:sz w:val="24"/>
        </w:rPr>
        <w:t>3</w:t>
      </w:r>
      <w:r>
        <w:rPr>
          <w:rFonts w:hint="eastAsia" w:ascii="Arial" w:hAnsi="Arial" w:cs="Arial"/>
          <w:b/>
          <w:bCs/>
          <w:color w:val="000000"/>
          <w:kern w:val="0"/>
          <w:sz w:val="24"/>
        </w:rPr>
        <w:t>.</w:t>
      </w:r>
      <w:r>
        <w:rPr>
          <w:rFonts w:ascii="Arial" w:hAnsi="Arial" w:cs="Arial"/>
          <w:b/>
          <w:bCs/>
          <w:color w:val="000000"/>
          <w:kern w:val="0"/>
          <w:sz w:val="24"/>
        </w:rPr>
        <w:t xml:space="preserve"> Tips for preparing the appplication documents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4097B"/>
    <w:multiLevelType w:val="singleLevel"/>
    <w:tmpl w:val="FDE4097B"/>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2YWU3YmQyNTQyNjYxODFkNDQxYzcxNDE0MzAwMDQifQ=="/>
  </w:docVars>
  <w:rsids>
    <w:rsidRoot w:val="0086283D"/>
    <w:rsid w:val="001141D2"/>
    <w:rsid w:val="00126D8A"/>
    <w:rsid w:val="001665D0"/>
    <w:rsid w:val="001F0E1E"/>
    <w:rsid w:val="002E12D9"/>
    <w:rsid w:val="003828E8"/>
    <w:rsid w:val="003B15B9"/>
    <w:rsid w:val="00425900"/>
    <w:rsid w:val="00433476"/>
    <w:rsid w:val="00503B9D"/>
    <w:rsid w:val="00521715"/>
    <w:rsid w:val="006510A2"/>
    <w:rsid w:val="00685AC1"/>
    <w:rsid w:val="006A39E9"/>
    <w:rsid w:val="00726CE0"/>
    <w:rsid w:val="007B6A22"/>
    <w:rsid w:val="007C0E9F"/>
    <w:rsid w:val="007C6318"/>
    <w:rsid w:val="00854282"/>
    <w:rsid w:val="0086283D"/>
    <w:rsid w:val="008B2C59"/>
    <w:rsid w:val="00925917"/>
    <w:rsid w:val="009857AD"/>
    <w:rsid w:val="00A1727E"/>
    <w:rsid w:val="00AC08D1"/>
    <w:rsid w:val="00AD47FD"/>
    <w:rsid w:val="00B60267"/>
    <w:rsid w:val="00BA6C45"/>
    <w:rsid w:val="00BB7D67"/>
    <w:rsid w:val="00C90DB2"/>
    <w:rsid w:val="00CF2DFD"/>
    <w:rsid w:val="00D1565D"/>
    <w:rsid w:val="00D35AA0"/>
    <w:rsid w:val="00DC2C11"/>
    <w:rsid w:val="00DD3D85"/>
    <w:rsid w:val="00E2659E"/>
    <w:rsid w:val="00EA279C"/>
    <w:rsid w:val="00EB701D"/>
    <w:rsid w:val="00EC467F"/>
    <w:rsid w:val="00EC7157"/>
    <w:rsid w:val="00FA7D60"/>
    <w:rsid w:val="114F7DDF"/>
    <w:rsid w:val="11F61842"/>
    <w:rsid w:val="180861C8"/>
    <w:rsid w:val="301B0D03"/>
    <w:rsid w:val="36715C1C"/>
    <w:rsid w:val="4D560364"/>
    <w:rsid w:val="51F236CB"/>
    <w:rsid w:val="65165C8D"/>
    <w:rsid w:val="6F2D0791"/>
    <w:rsid w:val="79CF090F"/>
    <w:rsid w:val="7CC77E2B"/>
    <w:rsid w:val="7E301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2567</Words>
  <Characters>15563</Characters>
  <Lines>122</Lines>
  <Paragraphs>34</Paragraphs>
  <TotalTime>14</TotalTime>
  <ScaleCrop>false</ScaleCrop>
  <LinksUpToDate>false</LinksUpToDate>
  <CharactersWithSpaces>18029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2023-11-08T00:22:00Z</dcterms:created>
  <dc:creator>孙济才</dc:creator>
  <cp:lastModifiedBy>金基永</cp:lastModifiedBy>
  <dcterms:modified xsi:type="dcterms:W3CDTF">2025-10-28T00:44:53Z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4C6C72E456FF49888AE6954B87DE69C1_12</vt:lpwstr>
  </property>
  <property fmtid="{D5CDD505-2E9C-101B-9397-08002B2CF9AE}" pid="4" name="KSOTemplateDocerSaveRecord">
    <vt:lpwstr>eyJoZGlkIjoiZmM2YWU3YmQyNTQyNjYxODFkNDQxYzcxNDE0MzAwMDQiLCJ1c2VySWQiOiIzNDIyMzg3OTAifQ==</vt:lpwstr>
  </property>
</Properties>
</file>