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2A7D" w14:textId="77777777" w:rsidR="00282298" w:rsidRPr="00056782" w:rsidRDefault="00CA6304">
      <w:pPr>
        <w:spacing w:line="440" w:lineRule="exact"/>
        <w:ind w:firstLineChars="400" w:firstLine="1285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56782">
        <w:rPr>
          <w:rFonts w:ascii="Times New Roman" w:eastAsia="宋体" w:hAnsi="宋体" w:cs="Times New Roman"/>
          <w:b/>
          <w:sz w:val="32"/>
          <w:szCs w:val="32"/>
        </w:rPr>
        <w:t>极地科学与技术分论坛</w:t>
      </w:r>
    </w:p>
    <w:tbl>
      <w:tblPr>
        <w:tblStyle w:val="a9"/>
        <w:tblW w:w="10915" w:type="dxa"/>
        <w:tblInd w:w="-1168" w:type="dxa"/>
        <w:tblLook w:val="04A0" w:firstRow="1" w:lastRow="0" w:firstColumn="1" w:lastColumn="0" w:noHBand="0" w:noVBand="1"/>
      </w:tblPr>
      <w:tblGrid>
        <w:gridCol w:w="1985"/>
        <w:gridCol w:w="2693"/>
        <w:gridCol w:w="4079"/>
        <w:gridCol w:w="2158"/>
      </w:tblGrid>
      <w:tr w:rsidR="00282298" w:rsidRPr="00056782" w14:paraId="71E594B6" w14:textId="77777777">
        <w:trPr>
          <w:trHeight w:val="507"/>
        </w:trPr>
        <w:tc>
          <w:tcPr>
            <w:tcW w:w="1985" w:type="dxa"/>
          </w:tcPr>
          <w:p w14:paraId="3D6AEBB5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5678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6</w:t>
            </w:r>
            <w:r w:rsidRPr="00056782">
              <w:rPr>
                <w:rFonts w:ascii="Times New Roman" w:eastAsia="宋体" w:hAnsi="宋体" w:cs="Times New Roman"/>
                <w:b/>
                <w:bCs/>
                <w:sz w:val="24"/>
                <w:szCs w:val="24"/>
              </w:rPr>
              <w:t>月</w:t>
            </w:r>
            <w:r w:rsidRPr="0005678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16</w:t>
            </w:r>
            <w:r w:rsidRPr="00056782">
              <w:rPr>
                <w:rFonts w:ascii="Times New Roman" w:eastAsia="宋体" w:hAnsi="宋体" w:cs="Times New Roman"/>
                <w:b/>
                <w:bCs/>
                <w:sz w:val="24"/>
                <w:szCs w:val="24"/>
              </w:rPr>
              <w:t>日</w:t>
            </w:r>
          </w:p>
          <w:p w14:paraId="49E1409E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56782">
              <w:rPr>
                <w:rFonts w:ascii="Times New Roman" w:eastAsia="宋体" w:hAnsi="宋体" w:cs="Times New Roman"/>
                <w:b/>
                <w:bCs/>
                <w:sz w:val="24"/>
                <w:szCs w:val="24"/>
              </w:rPr>
              <w:t>（周三）</w:t>
            </w:r>
          </w:p>
        </w:tc>
        <w:tc>
          <w:tcPr>
            <w:tcW w:w="2693" w:type="dxa"/>
            <w:vAlign w:val="center"/>
          </w:tcPr>
          <w:p w14:paraId="6178BA46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56782">
              <w:rPr>
                <w:rFonts w:ascii="Times New Roman" w:eastAsia="宋体" w:hAnsi="宋体" w:cs="Times New Roman"/>
                <w:b/>
                <w:bCs/>
                <w:sz w:val="24"/>
                <w:szCs w:val="24"/>
              </w:rPr>
              <w:t>报告人</w:t>
            </w:r>
          </w:p>
        </w:tc>
        <w:tc>
          <w:tcPr>
            <w:tcW w:w="4079" w:type="dxa"/>
            <w:vAlign w:val="center"/>
          </w:tcPr>
          <w:p w14:paraId="6F8EF734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56782">
              <w:rPr>
                <w:rFonts w:ascii="Times New Roman" w:eastAsia="宋体" w:hAnsi="宋体" w:cs="Times New Roman"/>
                <w:b/>
                <w:bCs/>
                <w:sz w:val="24"/>
                <w:szCs w:val="24"/>
              </w:rPr>
              <w:t>题目</w:t>
            </w:r>
          </w:p>
        </w:tc>
        <w:tc>
          <w:tcPr>
            <w:tcW w:w="2158" w:type="dxa"/>
            <w:vAlign w:val="center"/>
          </w:tcPr>
          <w:p w14:paraId="5AAE75AF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56782">
              <w:rPr>
                <w:rFonts w:ascii="Times New Roman" w:eastAsia="宋体" w:hAnsi="宋体" w:cs="Times New Roman"/>
                <w:b/>
                <w:bCs/>
                <w:sz w:val="24"/>
                <w:szCs w:val="24"/>
              </w:rPr>
              <w:t>主持人</w:t>
            </w:r>
          </w:p>
        </w:tc>
      </w:tr>
      <w:tr w:rsidR="00282298" w:rsidRPr="00056782" w14:paraId="3D8ECCC8" w14:textId="77777777">
        <w:tc>
          <w:tcPr>
            <w:tcW w:w="1985" w:type="dxa"/>
            <w:vMerge w:val="restart"/>
          </w:tcPr>
          <w:p w14:paraId="0F86F7AA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6782">
              <w:rPr>
                <w:rFonts w:ascii="Times New Roman" w:eastAsia="宋体" w:hAnsi="宋体" w:cs="Times New Roman"/>
                <w:sz w:val="24"/>
                <w:szCs w:val="24"/>
              </w:rPr>
              <w:t>北京时间</w:t>
            </w:r>
          </w:p>
          <w:p w14:paraId="47D7FDD0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6782">
              <w:rPr>
                <w:rFonts w:ascii="Times New Roman" w:eastAsia="宋体" w:hAnsi="Times New Roman" w:cs="Times New Roman"/>
                <w:sz w:val="24"/>
                <w:szCs w:val="24"/>
              </w:rPr>
              <w:t>19:30—22:00</w:t>
            </w:r>
          </w:p>
          <w:p w14:paraId="4430F239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6782">
              <w:rPr>
                <w:rFonts w:ascii="Times New Roman" w:eastAsia="宋体" w:hAnsi="宋体" w:cs="Times New Roman"/>
                <w:sz w:val="24"/>
                <w:szCs w:val="24"/>
              </w:rPr>
              <w:t>莫斯科时间</w:t>
            </w:r>
          </w:p>
          <w:p w14:paraId="24C9507F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6782">
              <w:rPr>
                <w:rFonts w:ascii="Times New Roman" w:eastAsia="宋体" w:hAnsi="Times New Roman" w:cs="Times New Roman"/>
                <w:sz w:val="24"/>
                <w:szCs w:val="24"/>
              </w:rPr>
              <w:t>14:30-17:00</w:t>
            </w:r>
          </w:p>
          <w:p w14:paraId="5A21DF2B" w14:textId="77777777" w:rsidR="00282298" w:rsidRPr="00056782" w:rsidRDefault="00282298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07B55F4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6782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Pål</w:t>
            </w:r>
            <w:proofErr w:type="spellEnd"/>
            <w:r w:rsidRPr="00056782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782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Markusson</w:t>
            </w:r>
            <w:proofErr w:type="spellEnd"/>
          </w:p>
        </w:tc>
        <w:tc>
          <w:tcPr>
            <w:tcW w:w="4079" w:type="dxa"/>
          </w:tcPr>
          <w:p w14:paraId="769D499A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6782">
              <w:rPr>
                <w:rFonts w:ascii="Times New Roman" w:eastAsia="宋体" w:hAnsi="Times New Roman" w:cs="Times New Roman"/>
                <w:sz w:val="24"/>
                <w:szCs w:val="24"/>
              </w:rPr>
              <w:t>Human Capacity Building in the North – The Role of Higher Education Cooperation</w:t>
            </w:r>
          </w:p>
        </w:tc>
        <w:tc>
          <w:tcPr>
            <w:tcW w:w="2158" w:type="dxa"/>
            <w:vMerge w:val="restart"/>
          </w:tcPr>
          <w:p w14:paraId="0B1DA298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6782">
              <w:rPr>
                <w:rFonts w:ascii="Times New Roman" w:eastAsia="宋体" w:hAnsi="宋体" w:cs="Times New Roman"/>
                <w:b/>
                <w:bCs/>
                <w:sz w:val="24"/>
                <w:szCs w:val="24"/>
              </w:rPr>
              <w:t>李</w:t>
            </w:r>
            <w:proofErr w:type="gramStart"/>
            <w:r w:rsidRPr="00056782">
              <w:rPr>
                <w:rFonts w:ascii="Times New Roman" w:eastAsia="宋体" w:hAnsi="宋体" w:cs="Times New Roman"/>
                <w:b/>
                <w:bCs/>
                <w:sz w:val="24"/>
                <w:szCs w:val="24"/>
              </w:rPr>
              <w:t>一</w:t>
            </w:r>
            <w:proofErr w:type="gramEnd"/>
            <w:r w:rsidRPr="00056782">
              <w:rPr>
                <w:rFonts w:ascii="Times New Roman" w:eastAsia="宋体" w:hAnsi="宋体" w:cs="Times New Roman"/>
                <w:b/>
                <w:bCs/>
                <w:sz w:val="24"/>
                <w:szCs w:val="24"/>
              </w:rPr>
              <w:t>凡</w:t>
            </w:r>
          </w:p>
          <w:p w14:paraId="0AF34843" w14:textId="77777777" w:rsidR="00282298" w:rsidRPr="00056782" w:rsidRDefault="00282298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227D7CE" w14:textId="77777777" w:rsidR="00282298" w:rsidRPr="00056782" w:rsidRDefault="00282298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82298" w:rsidRPr="00056782" w14:paraId="05DEECC7" w14:textId="77777777">
        <w:tc>
          <w:tcPr>
            <w:tcW w:w="1985" w:type="dxa"/>
            <w:vMerge/>
          </w:tcPr>
          <w:p w14:paraId="2A52F16B" w14:textId="77777777" w:rsidR="00282298" w:rsidRPr="00056782" w:rsidRDefault="00282298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B046AC4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56782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金会军</w:t>
            </w:r>
          </w:p>
        </w:tc>
        <w:tc>
          <w:tcPr>
            <w:tcW w:w="4079" w:type="dxa"/>
          </w:tcPr>
          <w:p w14:paraId="0380B354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6782">
              <w:rPr>
                <w:rFonts w:ascii="Times New Roman" w:eastAsia="宋体" w:hAnsi="Times New Roman" w:cs="Times New Roman"/>
                <w:sz w:val="24"/>
                <w:szCs w:val="24"/>
              </w:rPr>
              <w:t>Changing Arctic permafrost and its impacts</w:t>
            </w:r>
          </w:p>
        </w:tc>
        <w:tc>
          <w:tcPr>
            <w:tcW w:w="2158" w:type="dxa"/>
            <w:vMerge/>
          </w:tcPr>
          <w:p w14:paraId="7B6C53FC" w14:textId="77777777" w:rsidR="00282298" w:rsidRPr="00056782" w:rsidRDefault="00282298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82298" w:rsidRPr="00056782" w14:paraId="7FAB05F7" w14:textId="77777777">
        <w:tc>
          <w:tcPr>
            <w:tcW w:w="1985" w:type="dxa"/>
            <w:vMerge/>
          </w:tcPr>
          <w:p w14:paraId="542E3614" w14:textId="77777777" w:rsidR="00282298" w:rsidRPr="00056782" w:rsidRDefault="00282298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BDD886B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56782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Roland </w:t>
            </w:r>
            <w:proofErr w:type="spellStart"/>
            <w:r w:rsidRPr="00056782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Kallenborn</w:t>
            </w:r>
            <w:proofErr w:type="spellEnd"/>
          </w:p>
        </w:tc>
        <w:tc>
          <w:tcPr>
            <w:tcW w:w="4079" w:type="dxa"/>
          </w:tcPr>
          <w:p w14:paraId="4CC71A9B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6782">
              <w:rPr>
                <w:rFonts w:ascii="Times New Roman" w:eastAsia="宋体" w:hAnsi="Times New Roman" w:cs="Times New Roman"/>
                <w:sz w:val="24"/>
                <w:szCs w:val="24"/>
              </w:rPr>
              <w:t>Research priorities addressing environmental and societal challenges in a changing Arctic</w:t>
            </w:r>
          </w:p>
        </w:tc>
        <w:tc>
          <w:tcPr>
            <w:tcW w:w="2158" w:type="dxa"/>
            <w:vMerge/>
          </w:tcPr>
          <w:p w14:paraId="0D548CD2" w14:textId="77777777" w:rsidR="00282298" w:rsidRPr="00056782" w:rsidRDefault="00282298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82298" w:rsidRPr="00056782" w14:paraId="70A0701B" w14:textId="77777777">
        <w:tc>
          <w:tcPr>
            <w:tcW w:w="1985" w:type="dxa"/>
            <w:vMerge/>
          </w:tcPr>
          <w:p w14:paraId="5F10BEFA" w14:textId="77777777" w:rsidR="00282298" w:rsidRPr="00056782" w:rsidRDefault="00282298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7B6C8A" w14:textId="77777777" w:rsidR="00282298" w:rsidRPr="00056782" w:rsidRDefault="00CA6304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56782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戴长雷</w:t>
            </w:r>
          </w:p>
        </w:tc>
        <w:tc>
          <w:tcPr>
            <w:tcW w:w="4079" w:type="dxa"/>
          </w:tcPr>
          <w:p w14:paraId="39FFBD4E" w14:textId="77777777" w:rsidR="00282298" w:rsidRPr="00056782" w:rsidRDefault="00CA6304">
            <w:pPr>
              <w:pStyle w:val="a3"/>
              <w:spacing w:before="64" w:line="380" w:lineRule="exact"/>
              <w:jc w:val="center"/>
              <w:rPr>
                <w:rFonts w:eastAsia="宋体"/>
                <w:kern w:val="2"/>
                <w:sz w:val="24"/>
                <w:szCs w:val="24"/>
                <w:lang w:eastAsia="zh-CN"/>
              </w:rPr>
            </w:pPr>
            <w:r w:rsidRPr="00056782">
              <w:rPr>
                <w:rFonts w:eastAsia="宋体"/>
                <w:kern w:val="2"/>
                <w:sz w:val="24"/>
                <w:szCs w:val="24"/>
                <w:lang w:eastAsia="zh-CN"/>
              </w:rPr>
              <w:t>Feasibility study of land - river combined transport route from Dalian to Tiksi port in arctic ocean</w:t>
            </w:r>
          </w:p>
        </w:tc>
        <w:tc>
          <w:tcPr>
            <w:tcW w:w="2158" w:type="dxa"/>
            <w:vMerge/>
          </w:tcPr>
          <w:p w14:paraId="230E24A4" w14:textId="77777777" w:rsidR="00282298" w:rsidRPr="00056782" w:rsidRDefault="00282298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82298" w:rsidRPr="00056782" w14:paraId="51BE49E1" w14:textId="77777777">
        <w:tc>
          <w:tcPr>
            <w:tcW w:w="1985" w:type="dxa"/>
            <w:vMerge/>
          </w:tcPr>
          <w:p w14:paraId="55F9B56B" w14:textId="77777777" w:rsidR="00282298" w:rsidRPr="00056782" w:rsidRDefault="00282298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7B19C37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56782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李</w:t>
            </w:r>
            <w:proofErr w:type="gramStart"/>
            <w:r w:rsidRPr="00056782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056782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凡</w:t>
            </w:r>
          </w:p>
        </w:tc>
        <w:tc>
          <w:tcPr>
            <w:tcW w:w="4079" w:type="dxa"/>
          </w:tcPr>
          <w:p w14:paraId="23C2DBB9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6782">
              <w:rPr>
                <w:rFonts w:ascii="Times New Roman" w:eastAsia="宋体" w:hAnsi="Times New Roman" w:cs="Times New Roman"/>
                <w:sz w:val="24"/>
                <w:szCs w:val="24"/>
              </w:rPr>
              <w:t>Steady-state theory of gas/particle partitioning and its application in the Arctic research</w:t>
            </w:r>
          </w:p>
        </w:tc>
        <w:tc>
          <w:tcPr>
            <w:tcW w:w="2158" w:type="dxa"/>
            <w:vMerge/>
          </w:tcPr>
          <w:p w14:paraId="057417B6" w14:textId="77777777" w:rsidR="00282298" w:rsidRPr="00056782" w:rsidRDefault="00282298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82298" w:rsidRPr="00056782" w14:paraId="76E08619" w14:textId="77777777">
        <w:tc>
          <w:tcPr>
            <w:tcW w:w="1985" w:type="dxa"/>
            <w:vMerge/>
          </w:tcPr>
          <w:p w14:paraId="0C250F63" w14:textId="77777777" w:rsidR="00282298" w:rsidRPr="00056782" w:rsidRDefault="00282298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4CC09DB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56782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Sergey V. </w:t>
            </w:r>
            <w:proofErr w:type="spellStart"/>
            <w:r w:rsidRPr="00056782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Kholodkevich</w:t>
            </w:r>
            <w:proofErr w:type="spellEnd"/>
          </w:p>
        </w:tc>
        <w:tc>
          <w:tcPr>
            <w:tcW w:w="4079" w:type="dxa"/>
          </w:tcPr>
          <w:p w14:paraId="22A2D593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6782">
              <w:rPr>
                <w:rFonts w:ascii="Times New Roman" w:eastAsia="宋体" w:hAnsi="Times New Roman" w:cs="Times New Roman"/>
                <w:sz w:val="24"/>
                <w:szCs w:val="24"/>
              </w:rPr>
              <w:t>«Bioindication of the ecological state (health) of coastal waters based on the use of automated bioelectronic systems»</w:t>
            </w:r>
          </w:p>
        </w:tc>
        <w:tc>
          <w:tcPr>
            <w:tcW w:w="2158" w:type="dxa"/>
            <w:vMerge/>
          </w:tcPr>
          <w:p w14:paraId="5BE83906" w14:textId="77777777" w:rsidR="00282298" w:rsidRPr="00056782" w:rsidRDefault="00282298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82298" w:rsidRPr="00056782" w14:paraId="112A3936" w14:textId="77777777">
        <w:trPr>
          <w:trHeight w:val="315"/>
        </w:trPr>
        <w:tc>
          <w:tcPr>
            <w:tcW w:w="1985" w:type="dxa"/>
            <w:vMerge/>
          </w:tcPr>
          <w:p w14:paraId="1E857501" w14:textId="77777777" w:rsidR="00282298" w:rsidRPr="00056782" w:rsidRDefault="00282298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0E66E06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56782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Alexander V. </w:t>
            </w:r>
            <w:proofErr w:type="spellStart"/>
            <w:r w:rsidRPr="00056782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Kononov</w:t>
            </w:r>
            <w:proofErr w:type="spellEnd"/>
          </w:p>
        </w:tc>
        <w:tc>
          <w:tcPr>
            <w:tcW w:w="4079" w:type="dxa"/>
          </w:tcPr>
          <w:p w14:paraId="23179AAC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6782">
              <w:rPr>
                <w:rFonts w:ascii="Times New Roman" w:eastAsia="宋体" w:hAnsi="Times New Roman" w:cs="Times New Roman"/>
                <w:sz w:val="24"/>
                <w:szCs w:val="24"/>
              </w:rPr>
              <w:t>The current state of climate changes in the northeastern sector of the Russian Arctic</w:t>
            </w:r>
          </w:p>
        </w:tc>
        <w:tc>
          <w:tcPr>
            <w:tcW w:w="2158" w:type="dxa"/>
            <w:vMerge/>
          </w:tcPr>
          <w:p w14:paraId="5B957EB1" w14:textId="77777777" w:rsidR="00282298" w:rsidRPr="00056782" w:rsidRDefault="00282298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82298" w:rsidRPr="00056782" w14:paraId="3C34CC57" w14:textId="77777777">
        <w:tc>
          <w:tcPr>
            <w:tcW w:w="1985" w:type="dxa"/>
            <w:vMerge/>
          </w:tcPr>
          <w:p w14:paraId="1BE193CD" w14:textId="77777777" w:rsidR="00282298" w:rsidRPr="00056782" w:rsidRDefault="00282298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7EFE861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56782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石颖</w:t>
            </w:r>
          </w:p>
        </w:tc>
        <w:tc>
          <w:tcPr>
            <w:tcW w:w="4079" w:type="dxa"/>
          </w:tcPr>
          <w:p w14:paraId="09B2A0F7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6782">
              <w:rPr>
                <w:rFonts w:ascii="Times New Roman" w:eastAsia="宋体" w:hAnsi="Times New Roman" w:cs="Times New Roman"/>
                <w:sz w:val="24"/>
                <w:szCs w:val="24"/>
              </w:rPr>
              <w:t>Compensated RTM algorithm for multi-component attenuated seismic data</w:t>
            </w:r>
          </w:p>
        </w:tc>
        <w:tc>
          <w:tcPr>
            <w:tcW w:w="2158" w:type="dxa"/>
            <w:vMerge/>
          </w:tcPr>
          <w:p w14:paraId="24D5E166" w14:textId="77777777" w:rsidR="00282298" w:rsidRPr="00056782" w:rsidRDefault="00282298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82298" w:rsidRPr="00056782" w14:paraId="711F316D" w14:textId="77777777">
        <w:tc>
          <w:tcPr>
            <w:tcW w:w="1985" w:type="dxa"/>
            <w:vMerge/>
          </w:tcPr>
          <w:p w14:paraId="508FE79E" w14:textId="77777777" w:rsidR="00282298" w:rsidRPr="00056782" w:rsidRDefault="00282298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BB57336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56782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Derek CG Muir</w:t>
            </w:r>
          </w:p>
        </w:tc>
        <w:tc>
          <w:tcPr>
            <w:tcW w:w="4079" w:type="dxa"/>
          </w:tcPr>
          <w:p w14:paraId="3B11BE27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6782">
              <w:rPr>
                <w:rFonts w:ascii="Times New Roman" w:eastAsia="宋体" w:hAnsi="Times New Roman" w:cs="Times New Roman"/>
                <w:sz w:val="24"/>
                <w:szCs w:val="24"/>
              </w:rPr>
              <w:t>Screening of chemicals with Arctic Accumulation Potential in Asia-Pacific industrial chemical inventories</w:t>
            </w:r>
          </w:p>
        </w:tc>
        <w:tc>
          <w:tcPr>
            <w:tcW w:w="2158" w:type="dxa"/>
            <w:vMerge/>
          </w:tcPr>
          <w:p w14:paraId="32B8A859" w14:textId="77777777" w:rsidR="00282298" w:rsidRPr="00056782" w:rsidRDefault="00282298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82298" w14:paraId="6A77C028" w14:textId="77777777">
        <w:tc>
          <w:tcPr>
            <w:tcW w:w="1985" w:type="dxa"/>
            <w:vMerge/>
          </w:tcPr>
          <w:p w14:paraId="54B80D4B" w14:textId="77777777" w:rsidR="00282298" w:rsidRPr="00056782" w:rsidRDefault="00282298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3E2E943" w14:textId="77777777" w:rsidR="00282298" w:rsidRPr="00056782" w:rsidRDefault="00CA630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056782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高天明</w:t>
            </w:r>
          </w:p>
        </w:tc>
        <w:tc>
          <w:tcPr>
            <w:tcW w:w="4079" w:type="dxa"/>
          </w:tcPr>
          <w:p w14:paraId="231B8236" w14:textId="77777777" w:rsidR="00282298" w:rsidRDefault="00CA6304">
            <w:pPr>
              <w:pStyle w:val="1"/>
              <w:spacing w:line="380" w:lineRule="exact"/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  <w:r w:rsidRPr="00056782">
              <w:rPr>
                <w:rFonts w:ascii="Times New Roman" w:eastAsia="宋体" w:hAnsi="Times New Roman" w:cs="Times New Roman"/>
                <w:b w:val="0"/>
                <w:bCs w:val="0"/>
                <w:kern w:val="2"/>
                <w:sz w:val="24"/>
                <w:szCs w:val="24"/>
              </w:rPr>
              <w:t>China-Russia Collaboration in Arctic Marine Engineering</w:t>
            </w:r>
          </w:p>
        </w:tc>
        <w:tc>
          <w:tcPr>
            <w:tcW w:w="2158" w:type="dxa"/>
            <w:vMerge/>
          </w:tcPr>
          <w:p w14:paraId="715F2768" w14:textId="77777777" w:rsidR="00282298" w:rsidRDefault="00282298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0F13B6A5" w14:textId="77777777" w:rsidR="00282298" w:rsidRDefault="00282298">
      <w:pPr>
        <w:spacing w:line="380" w:lineRule="exact"/>
        <w:rPr>
          <w:rFonts w:ascii="Times New Roman" w:eastAsia="宋体" w:hAnsi="Times New Roman" w:cs="Times New Roman"/>
          <w:sz w:val="24"/>
          <w:szCs w:val="24"/>
        </w:rPr>
      </w:pPr>
    </w:p>
    <w:sectPr w:rsidR="00282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86B4" w14:textId="77777777" w:rsidR="00D91560" w:rsidRDefault="00D91560" w:rsidP="008A6468">
      <w:r>
        <w:separator/>
      </w:r>
    </w:p>
  </w:endnote>
  <w:endnote w:type="continuationSeparator" w:id="0">
    <w:p w14:paraId="2CC329BF" w14:textId="77777777" w:rsidR="00D91560" w:rsidRDefault="00D91560" w:rsidP="008A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D898" w14:textId="77777777" w:rsidR="00D91560" w:rsidRDefault="00D91560" w:rsidP="008A6468">
      <w:r>
        <w:separator/>
      </w:r>
    </w:p>
  </w:footnote>
  <w:footnote w:type="continuationSeparator" w:id="0">
    <w:p w14:paraId="59312B3D" w14:textId="77777777" w:rsidR="00D91560" w:rsidRDefault="00D91560" w:rsidP="008A6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CF6"/>
    <w:rsid w:val="00056782"/>
    <w:rsid w:val="000F0349"/>
    <w:rsid w:val="00262C5A"/>
    <w:rsid w:val="00282298"/>
    <w:rsid w:val="003573DD"/>
    <w:rsid w:val="004064EA"/>
    <w:rsid w:val="00665E8A"/>
    <w:rsid w:val="008168E9"/>
    <w:rsid w:val="008A33B6"/>
    <w:rsid w:val="008A6468"/>
    <w:rsid w:val="00B80CF6"/>
    <w:rsid w:val="00CA6304"/>
    <w:rsid w:val="00D570EB"/>
    <w:rsid w:val="00D91560"/>
    <w:rsid w:val="00E2149D"/>
    <w:rsid w:val="00E4483C"/>
    <w:rsid w:val="3046678B"/>
    <w:rsid w:val="3996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95672"/>
  <w15:docId w15:val="{25AEFA71-E4CD-4324-8B45-AFBEE180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32"/>
      <w:szCs w:val="32"/>
      <w:lang w:eastAsia="en-US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正文文本 字符"/>
    <w:basedOn w:val="a0"/>
    <w:link w:val="a3"/>
    <w:uiPriority w:val="1"/>
    <w:rPr>
      <w:rFonts w:ascii="Times New Roman" w:eastAsia="Times New Roman" w:hAnsi="Times New Roman" w:cs="Times New Roman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900</Characters>
  <Application>Microsoft Office Word</Application>
  <DocSecurity>0</DocSecurity>
  <Lines>7</Lines>
  <Paragraphs>2</Paragraphs>
  <ScaleCrop>false</ScaleCrop>
  <Company>微软中国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 思领</dc:creator>
  <cp:lastModifiedBy>姜 思领</cp:lastModifiedBy>
  <cp:revision>45</cp:revision>
  <cp:lastPrinted>2021-06-02T00:19:00Z</cp:lastPrinted>
  <dcterms:created xsi:type="dcterms:W3CDTF">2021-05-14T08:19:00Z</dcterms:created>
  <dcterms:modified xsi:type="dcterms:W3CDTF">2021-06-03T02:14:00Z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34BA5EF3C77A4CF0B10F4B7FC6D5B469</vt:lpwstr>
  </property>
</Properties>
</file>