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rFonts w:ascii="微软雅黑" w:hAnsi="微软雅黑" w:eastAsia="微软雅黑"/>
          <w:b/>
          <w:bCs/>
          <w:sz w:val="36"/>
          <w:szCs w:val="36"/>
        </w:rPr>
      </w:pPr>
      <w:r>
        <w:rPr>
          <w:rFonts w:hint="eastAsia" w:ascii="微软雅黑" w:hAnsi="微软雅黑" w:eastAsia="微软雅黑"/>
          <w:b/>
          <w:bCs/>
          <w:sz w:val="36"/>
          <w:szCs w:val="36"/>
        </w:rPr>
        <w:t>无犯罪记录承诺书</w:t>
      </w:r>
    </w:p>
    <w:p>
      <w:pPr>
        <w:spacing w:afterLines="50"/>
        <w:rPr>
          <w:rFonts w:ascii="仿宋" w:hAnsi="仿宋" w:eastAsia="仿宋"/>
          <w:sz w:val="28"/>
          <w:szCs w:val="28"/>
        </w:rPr>
      </w:pPr>
      <w:r>
        <w:rPr>
          <w:rFonts w:hint="eastAsia" w:ascii="微软雅黑" w:hAnsi="微软雅黑" w:eastAsia="微软雅黑"/>
          <w:sz w:val="32"/>
          <w:szCs w:val="32"/>
        </w:rPr>
        <w:t>中华人民共和国国家移民管理局 ：</w:t>
      </w:r>
    </w:p>
    <w:p>
      <w:pPr>
        <w:ind w:firstLine="638" w:firstLineChars="228"/>
        <w:rPr>
          <w:rFonts w:ascii="微软雅黑" w:hAnsi="微软雅黑" w:eastAsia="微软雅黑"/>
          <w:sz w:val="28"/>
          <w:szCs w:val="28"/>
        </w:rPr>
      </w:pPr>
      <w:r>
        <w:rPr>
          <w:rFonts w:hint="eastAsia" w:ascii="微软雅黑" w:hAnsi="微软雅黑" w:eastAsia="微软雅黑"/>
          <w:sz w:val="28"/>
          <w:szCs w:val="28"/>
        </w:rPr>
        <w:t>本人,国籍：,护照号：,申请学习院校为</w:t>
      </w:r>
      <w:r>
        <w:rPr>
          <w:rFonts w:hint="eastAsia" w:ascii="微软雅黑" w:hAnsi="微软雅黑" w:eastAsia="微软雅黑"/>
          <w:sz w:val="28"/>
          <w:szCs w:val="28"/>
          <w:lang w:eastAsia="zh-CN"/>
        </w:rPr>
        <w:t>哈尔滨理工</w:t>
      </w:r>
      <w:r>
        <w:rPr>
          <w:rFonts w:hint="eastAsia" w:ascii="微软雅黑" w:hAnsi="微软雅黑" w:eastAsia="微软雅黑"/>
          <w:sz w:val="28"/>
          <w:szCs w:val="28"/>
        </w:rPr>
        <w:t>大学，学习期限自年月日至年月日。本人郑重承诺，在本国及境外无犯罪记录，若被录取，来华学习后，将严格遵守中国法律法规和</w:t>
      </w:r>
      <w:r>
        <w:rPr>
          <w:rFonts w:hint="eastAsia" w:ascii="微软雅黑" w:hAnsi="微软雅黑" w:eastAsia="微软雅黑"/>
          <w:sz w:val="28"/>
          <w:szCs w:val="28"/>
          <w:lang w:eastAsia="zh-CN"/>
        </w:rPr>
        <w:t>哈尔滨理工</w:t>
      </w:r>
      <w:r>
        <w:rPr>
          <w:rFonts w:hint="eastAsia" w:ascii="微软雅黑" w:hAnsi="微软雅黑" w:eastAsia="微软雅黑"/>
          <w:sz w:val="28"/>
          <w:szCs w:val="28"/>
        </w:rPr>
        <w:t>大学校纪校规。</w:t>
      </w:r>
    </w:p>
    <w:p>
      <w:pPr>
        <w:ind w:firstLine="638" w:firstLineChars="228"/>
        <w:rPr>
          <w:rFonts w:ascii="微软雅黑" w:hAnsi="微软雅黑" w:eastAsia="微软雅黑"/>
          <w:sz w:val="28"/>
          <w:szCs w:val="28"/>
        </w:rPr>
      </w:pPr>
      <w:r>
        <w:rPr>
          <w:rFonts w:hint="eastAsia" w:ascii="微软雅黑" w:hAnsi="微软雅黑" w:eastAsia="微软雅黑"/>
          <w:sz w:val="28"/>
          <w:szCs w:val="28"/>
        </w:rPr>
        <w:t>特此承诺。</w:t>
      </w:r>
    </w:p>
    <w:p>
      <w:pPr>
        <w:ind w:firstLine="638" w:firstLineChars="228"/>
        <w:rPr>
          <w:rFonts w:ascii="微软雅黑" w:hAnsi="微软雅黑" w:eastAsia="微软雅黑"/>
          <w:sz w:val="28"/>
          <w:szCs w:val="28"/>
        </w:rPr>
      </w:pPr>
      <w:r>
        <w:rPr>
          <w:rFonts w:hint="eastAsia" w:ascii="微软雅黑" w:hAnsi="微软雅黑" w:eastAsia="微软雅黑"/>
          <w:sz w:val="28"/>
          <w:szCs w:val="28"/>
        </w:rPr>
        <w:t xml:space="preserve">                               签名：</w:t>
      </w:r>
    </w:p>
    <w:p>
      <w:pPr>
        <w:ind w:right="1812" w:rightChars="755" w:firstLine="638" w:firstLineChars="228"/>
        <w:jc w:val="center"/>
        <w:rPr>
          <w:rFonts w:ascii="微软雅黑" w:hAnsi="微软雅黑" w:eastAsia="微软雅黑"/>
          <w:sz w:val="28"/>
          <w:szCs w:val="28"/>
        </w:rPr>
      </w:pPr>
      <w:r>
        <w:rPr>
          <w:rFonts w:hint="eastAsia" w:ascii="微软雅黑" w:hAnsi="微软雅黑" w:eastAsia="微软雅黑"/>
          <w:sz w:val="28"/>
          <w:szCs w:val="28"/>
        </w:rPr>
        <w:t xml:space="preserve">                          日期：</w:t>
      </w:r>
    </w:p>
    <w:p>
      <w:pPr>
        <w:ind w:right="1812" w:rightChars="755" w:firstLine="638" w:firstLineChars="228"/>
        <w:jc w:val="center"/>
        <w:rPr>
          <w:rFonts w:ascii="微软雅黑" w:hAnsi="微软雅黑" w:eastAsia="微软雅黑"/>
          <w:sz w:val="28"/>
          <w:szCs w:val="28"/>
        </w:rPr>
      </w:pPr>
    </w:p>
    <w:p>
      <w:pPr>
        <w:ind w:right="1812" w:rightChars="755" w:firstLine="638" w:firstLineChars="228"/>
        <w:jc w:val="center"/>
        <w:rPr>
          <w:rFonts w:ascii="微软雅黑" w:hAnsi="微软雅黑" w:eastAsia="微软雅黑"/>
          <w:sz w:val="28"/>
          <w:szCs w:val="28"/>
        </w:rPr>
      </w:pPr>
    </w:p>
    <w:p>
      <w:pPr>
        <w:ind w:right="1812" w:rightChars="755"/>
        <w:rPr>
          <w:rFonts w:ascii="微软雅黑" w:hAnsi="微软雅黑" w:eastAsia="微软雅黑"/>
          <w:sz w:val="28"/>
          <w:szCs w:val="28"/>
        </w:rPr>
      </w:pPr>
      <w:r>
        <w:rPr>
          <w:rFonts w:hint="eastAsia" w:ascii="微软雅黑" w:hAnsi="微软雅黑" w:eastAsia="微软雅黑"/>
          <w:sz w:val="28"/>
          <w:szCs w:val="28"/>
        </w:rPr>
        <w:t>注：</w:t>
      </w:r>
    </w:p>
    <w:p>
      <w:pPr>
        <w:autoSpaceDE w:val="0"/>
        <w:spacing w:line="480" w:lineRule="exact"/>
        <w:ind w:firstLine="480" w:firstLineChars="200"/>
        <w:rPr>
          <w:rFonts w:ascii="微软雅黑" w:hAnsi="微软雅黑" w:eastAsia="微软雅黑"/>
        </w:rPr>
      </w:pPr>
      <w:r>
        <w:rPr>
          <w:rFonts w:hint="eastAsia" w:ascii="微软雅黑" w:hAnsi="微软雅黑" w:eastAsia="微软雅黑"/>
        </w:rPr>
        <w:t>依照中华人民共和国法律规定，凡在华留学的国际学生，申请入学时必须提供无犯罪记录证明，考虑到部分国际学生可能无法及时提供本国无犯罪记录证明，本着人文关怀的初衷，学校提供短期替代性的无犯罪记录承诺书，签署本承诺书的学生需明确以下几点：</w:t>
      </w:r>
    </w:p>
    <w:p>
      <w:pPr>
        <w:numPr>
          <w:ilvl w:val="0"/>
          <w:numId w:val="1"/>
        </w:numPr>
        <w:autoSpaceDE w:val="0"/>
        <w:spacing w:line="480" w:lineRule="exact"/>
        <w:ind w:firstLine="420" w:firstLineChars="175"/>
        <w:rPr>
          <w:rFonts w:ascii="微软雅黑" w:hAnsi="微软雅黑" w:eastAsia="微软雅黑"/>
        </w:rPr>
      </w:pPr>
      <w:r>
        <w:rPr>
          <w:rFonts w:hint="eastAsia" w:ascii="微软雅黑" w:hAnsi="微软雅黑" w:eastAsia="微软雅黑"/>
        </w:rPr>
        <w:t>无犯罪记录承诺书为短期替代性文件，签署无犯罪记录证明书的学生需在入学后尽快开具本国的无犯罪记录证明并主动提交给学校的招生管理部门。</w:t>
      </w:r>
    </w:p>
    <w:p>
      <w:pPr>
        <w:numPr>
          <w:ilvl w:val="0"/>
          <w:numId w:val="1"/>
        </w:numPr>
        <w:autoSpaceDE w:val="0"/>
        <w:spacing w:line="480" w:lineRule="exact"/>
        <w:ind w:firstLine="420" w:firstLineChars="175"/>
        <w:rPr>
          <w:rFonts w:ascii="微软雅黑" w:hAnsi="微软雅黑" w:eastAsia="微软雅黑"/>
        </w:rPr>
      </w:pPr>
      <w:r>
        <w:rPr>
          <w:rFonts w:hint="eastAsia" w:ascii="微软雅黑" w:hAnsi="微软雅黑" w:eastAsia="微软雅黑"/>
        </w:rPr>
        <w:t>无犯罪记录承诺中所提及的无犯罪记录是指无刑事犯罪记录。</w:t>
      </w:r>
    </w:p>
    <w:p>
      <w:pPr>
        <w:numPr>
          <w:ilvl w:val="0"/>
          <w:numId w:val="1"/>
        </w:numPr>
        <w:autoSpaceDE w:val="0"/>
        <w:spacing w:line="480" w:lineRule="exact"/>
        <w:ind w:firstLine="420" w:firstLineChars="175"/>
        <w:rPr>
          <w:rFonts w:ascii="微软雅黑" w:hAnsi="微软雅黑" w:eastAsia="微软雅黑"/>
        </w:rPr>
      </w:pPr>
      <w:r>
        <w:rPr>
          <w:rFonts w:hint="eastAsia" w:ascii="微软雅黑" w:hAnsi="微软雅黑" w:eastAsia="微软雅黑"/>
        </w:rPr>
        <w:t>学生必须依照客观事实签署本承诺书。如发现学生的无犯罪记录承诺与事实不符，学校将对涉事学生做开除学籍处理。</w:t>
      </w:r>
    </w:p>
    <w:p>
      <w:pPr>
        <w:numPr>
          <w:ilvl w:val="0"/>
          <w:numId w:val="1"/>
        </w:numPr>
        <w:autoSpaceDE w:val="0"/>
        <w:spacing w:line="480" w:lineRule="exact"/>
        <w:ind w:firstLine="420" w:firstLineChars="175"/>
        <w:rPr>
          <w:rFonts w:ascii="微软雅黑" w:hAnsi="微软雅黑" w:eastAsia="微软雅黑"/>
        </w:rPr>
      </w:pPr>
      <w:r>
        <w:rPr>
          <w:rFonts w:hint="eastAsia" w:ascii="微软雅黑" w:hAnsi="微软雅黑" w:eastAsia="微软雅黑"/>
        </w:rPr>
        <w:t>学生提供的无犯罪记录证明时间点必须与办理证明的时间相一致而非入学时间。</w:t>
      </w:r>
    </w:p>
    <w:p>
      <w:pPr>
        <w:autoSpaceDE w:val="0"/>
        <w:spacing w:beforeLines="50"/>
        <w:jc w:val="center"/>
        <w:rPr>
          <w:rFonts w:hint="eastAsia" w:ascii="Times New Roman" w:hAnsi="Times New Roman" w:eastAsia="楷体"/>
          <w:b/>
          <w:bCs/>
          <w:sz w:val="44"/>
          <w:szCs w:val="44"/>
        </w:rPr>
      </w:pPr>
    </w:p>
    <w:p>
      <w:pPr>
        <w:autoSpaceDE w:val="0"/>
        <w:spacing w:beforeLines="50"/>
        <w:jc w:val="center"/>
        <w:rPr>
          <w:rFonts w:ascii="Times New Roman" w:hAnsi="Times New Roman" w:eastAsia="楷体"/>
          <w:b/>
          <w:bCs/>
          <w:sz w:val="44"/>
          <w:szCs w:val="44"/>
        </w:rPr>
      </w:pPr>
      <w:r>
        <w:rPr>
          <w:rFonts w:ascii="Times New Roman" w:hAnsi="Times New Roman" w:eastAsia="楷体"/>
          <w:b/>
          <w:bCs/>
          <w:sz w:val="44"/>
          <w:szCs w:val="44"/>
        </w:rPr>
        <w:t>No Criminal Record Commitment</w:t>
      </w:r>
    </w:p>
    <w:p>
      <w:pPr>
        <w:spacing w:beforeLines="50" w:line="560" w:lineRule="exact"/>
        <w:rPr>
          <w:rFonts w:ascii="等线" w:hAnsi="等线" w:eastAsia="等线" w:cs="等线"/>
          <w:b/>
          <w:sz w:val="32"/>
          <w:szCs w:val="32"/>
        </w:rPr>
      </w:pPr>
      <w:r>
        <w:rPr>
          <w:rFonts w:hint="eastAsia" w:ascii="等线" w:hAnsi="等线" w:eastAsia="等线" w:cs="等线"/>
          <w:b/>
          <w:sz w:val="32"/>
          <w:szCs w:val="32"/>
        </w:rPr>
        <w:t>National Immigration Administration of China:</w:t>
      </w:r>
    </w:p>
    <w:p>
      <w:pPr>
        <w:widowControl w:val="0"/>
        <w:spacing w:beforeLines="50" w:afterLines="50" w:line="560" w:lineRule="exact"/>
        <w:jc w:val="both"/>
        <w:rPr>
          <w:rFonts w:ascii="等线" w:hAnsi="等线" w:eastAsia="等线" w:cs="等线"/>
          <w:sz w:val="28"/>
          <w:szCs w:val="28"/>
        </w:rPr>
      </w:pPr>
      <w:r>
        <w:rPr>
          <w:rFonts w:hint="eastAsia" w:ascii="等线" w:hAnsi="等线" w:eastAsia="等线" w:cs="等线"/>
          <w:sz w:val="28"/>
          <w:szCs w:val="28"/>
        </w:rPr>
        <w:t>My name is</w:t>
      </w:r>
      <w:r>
        <w:rPr>
          <w:rFonts w:hint="eastAsia" w:ascii="等线" w:hAnsi="等线" w:eastAsia="等线" w:cs="等线"/>
          <w:sz w:val="28"/>
          <w:szCs w:val="28"/>
          <w:u w:val="single"/>
        </w:rPr>
        <w:t xml:space="preserve">                      </w:t>
      </w:r>
      <w:r>
        <w:rPr>
          <w:rFonts w:hint="eastAsia" w:ascii="等线" w:hAnsi="等线" w:eastAsia="等线" w:cs="等线"/>
          <w:sz w:val="28"/>
          <w:szCs w:val="28"/>
        </w:rPr>
        <w:t> from</w:t>
      </w:r>
      <w:r>
        <w:rPr>
          <w:rFonts w:hint="eastAsia" w:ascii="等线" w:hAnsi="等线" w:eastAsia="等线" w:cs="等线"/>
          <w:sz w:val="28"/>
          <w:szCs w:val="28"/>
          <w:u w:val="single"/>
        </w:rPr>
        <w:t>            (home country)</w:t>
      </w:r>
      <w:r>
        <w:rPr>
          <w:rFonts w:hint="eastAsia" w:ascii="等线" w:hAnsi="等线" w:eastAsia="等线" w:cs="等线"/>
          <w:sz w:val="28"/>
          <w:szCs w:val="28"/>
        </w:rPr>
        <w:t xml:space="preserve"> with Passport number</w:t>
      </w:r>
      <w:r>
        <w:rPr>
          <w:rFonts w:hint="eastAsia" w:ascii="等线" w:hAnsi="等线" w:eastAsia="等线" w:cs="等线"/>
          <w:sz w:val="28"/>
          <w:szCs w:val="28"/>
          <w:u w:val="single"/>
        </w:rPr>
        <w:t xml:space="preserve">           </w:t>
      </w:r>
      <w:r>
        <w:rPr>
          <w:rFonts w:hint="eastAsia" w:ascii="等线" w:hAnsi="等线" w:eastAsia="等线" w:cs="等线"/>
          <w:sz w:val="28"/>
          <w:szCs w:val="28"/>
        </w:rPr>
        <w:t>. I have applied to study in Harbin University of Science and Technology (HUST)</w:t>
      </w:r>
      <w:r>
        <w:rPr>
          <w:rFonts w:hint="eastAsia" w:ascii="等线" w:hAnsi="等线" w:eastAsia="等线" w:cs="等线"/>
          <w:sz w:val="28"/>
          <w:szCs w:val="28"/>
        </w:rPr>
        <w:t>. The study period is from</w:t>
      </w:r>
      <w:r>
        <w:rPr>
          <w:rFonts w:hint="eastAsia" w:ascii="等线" w:hAnsi="等线" w:eastAsia="等线" w:cs="等线"/>
          <w:sz w:val="28"/>
          <w:szCs w:val="28"/>
          <w:u w:val="single"/>
        </w:rPr>
        <w:t xml:space="preserve">       </w:t>
      </w:r>
      <w:r>
        <w:rPr>
          <w:rFonts w:hint="eastAsia" w:ascii="等线" w:hAnsi="等线" w:eastAsia="等线" w:cs="等线"/>
          <w:sz w:val="28"/>
          <w:szCs w:val="28"/>
        </w:rPr>
        <w:t>DD</w:t>
      </w:r>
      <w:r>
        <w:rPr>
          <w:rFonts w:hint="eastAsia" w:ascii="等线" w:hAnsi="等线" w:eastAsia="等线" w:cs="等线"/>
          <w:sz w:val="28"/>
          <w:szCs w:val="28"/>
          <w:u w:val="single"/>
        </w:rPr>
        <w:t xml:space="preserve">     </w:t>
      </w:r>
      <w:r>
        <w:rPr>
          <w:rFonts w:hint="eastAsia" w:ascii="等线" w:hAnsi="等线" w:eastAsia="等线" w:cs="等线"/>
          <w:sz w:val="28"/>
          <w:szCs w:val="28"/>
        </w:rPr>
        <w:t>MM</w:t>
      </w:r>
      <w:r>
        <w:rPr>
          <w:rFonts w:hint="eastAsia" w:ascii="等线" w:hAnsi="等线" w:eastAsia="等线" w:cs="等线"/>
          <w:sz w:val="28"/>
          <w:szCs w:val="28"/>
          <w:u w:val="single"/>
        </w:rPr>
        <w:t xml:space="preserve">      </w:t>
      </w:r>
      <w:r>
        <w:rPr>
          <w:rFonts w:hint="eastAsia" w:ascii="等线" w:hAnsi="等线" w:eastAsia="等线" w:cs="等线"/>
          <w:sz w:val="28"/>
          <w:szCs w:val="28"/>
        </w:rPr>
        <w:t>YY to</w:t>
      </w:r>
      <w:r>
        <w:rPr>
          <w:rFonts w:hint="eastAsia" w:ascii="等线" w:hAnsi="等线" w:eastAsia="等线" w:cs="等线"/>
          <w:sz w:val="28"/>
          <w:szCs w:val="28"/>
          <w:u w:val="single"/>
        </w:rPr>
        <w:t xml:space="preserve">      </w:t>
      </w:r>
      <w:r>
        <w:rPr>
          <w:rFonts w:hint="eastAsia" w:ascii="等线" w:hAnsi="等线" w:eastAsia="等线" w:cs="等线"/>
          <w:sz w:val="28"/>
          <w:szCs w:val="28"/>
        </w:rPr>
        <w:t> DD</w:t>
      </w:r>
      <w:r>
        <w:rPr>
          <w:rFonts w:hint="eastAsia" w:ascii="等线" w:hAnsi="等线" w:eastAsia="等线" w:cs="等线"/>
          <w:sz w:val="28"/>
          <w:szCs w:val="28"/>
          <w:u w:val="single"/>
        </w:rPr>
        <w:t xml:space="preserve">     </w:t>
      </w:r>
      <w:r>
        <w:rPr>
          <w:rFonts w:hint="eastAsia" w:ascii="等线" w:hAnsi="等线" w:eastAsia="等线" w:cs="等线"/>
          <w:sz w:val="28"/>
          <w:szCs w:val="28"/>
        </w:rPr>
        <w:t>MM</w:t>
      </w:r>
      <w:r>
        <w:rPr>
          <w:rFonts w:hint="eastAsia" w:ascii="等线" w:hAnsi="等线" w:eastAsia="等线" w:cs="等线"/>
          <w:sz w:val="28"/>
          <w:szCs w:val="28"/>
          <w:u w:val="single"/>
        </w:rPr>
        <w:t xml:space="preserve">      </w:t>
      </w:r>
      <w:r>
        <w:rPr>
          <w:rFonts w:hint="eastAsia" w:ascii="等线" w:hAnsi="等线" w:eastAsia="等线" w:cs="等线"/>
          <w:sz w:val="28"/>
          <w:szCs w:val="28"/>
        </w:rPr>
        <w:t>YY. I solemnly promise that I have no criminal record at home and abroad. If I am admitted, I will strictly abide by the laws and regulations of China when I arrive in China and start my study. </w:t>
      </w:r>
      <w:bookmarkStart w:id="0" w:name="_GoBack"/>
      <w:bookmarkEnd w:id="0"/>
    </w:p>
    <w:p>
      <w:pPr>
        <w:widowControl w:val="0"/>
        <w:spacing w:line="440" w:lineRule="exact"/>
        <w:ind w:right="1560" w:rightChars="650"/>
        <w:jc w:val="right"/>
        <w:rPr>
          <w:rFonts w:ascii="等线" w:hAnsi="等线" w:eastAsia="等线" w:cs="等线"/>
          <w:b/>
          <w:bCs/>
          <w:sz w:val="28"/>
          <w:szCs w:val="28"/>
        </w:rPr>
      </w:pPr>
      <w:r>
        <w:rPr>
          <w:rFonts w:hint="eastAsia" w:ascii="等线" w:hAnsi="等线" w:eastAsia="等线" w:cs="等线"/>
          <w:b/>
          <w:bCs/>
          <w:sz w:val="28"/>
          <w:szCs w:val="28"/>
        </w:rPr>
        <w:t>Signature:</w:t>
      </w:r>
    </w:p>
    <w:p>
      <w:pPr>
        <w:widowControl w:val="0"/>
        <w:spacing w:line="440" w:lineRule="exact"/>
        <w:ind w:right="1560" w:rightChars="650"/>
        <w:jc w:val="right"/>
        <w:rPr>
          <w:rFonts w:ascii="等线" w:hAnsi="等线" w:eastAsia="等线" w:cs="等线"/>
          <w:b/>
          <w:bCs/>
          <w:sz w:val="28"/>
          <w:szCs w:val="28"/>
        </w:rPr>
      </w:pPr>
      <w:r>
        <w:rPr>
          <w:rFonts w:hint="eastAsia" w:ascii="等线" w:hAnsi="等线" w:eastAsia="等线" w:cs="等线"/>
          <w:b/>
          <w:bCs/>
          <w:sz w:val="28"/>
          <w:szCs w:val="28"/>
        </w:rPr>
        <w:t xml:space="preserve">      Date:</w:t>
      </w:r>
    </w:p>
    <w:p>
      <w:pPr>
        <w:widowControl w:val="0"/>
        <w:autoSpaceDE w:val="0"/>
        <w:spacing w:beforeLines="50" w:afterLines="50" w:line="300" w:lineRule="exact"/>
        <w:rPr>
          <w:rFonts w:ascii="等线" w:hAnsi="等线" w:eastAsia="等线" w:cs="等线"/>
        </w:rPr>
      </w:pPr>
      <w:r>
        <w:rPr>
          <w:rFonts w:hint="eastAsia" w:ascii="等线" w:hAnsi="等线" w:eastAsia="等线" w:cs="等线"/>
        </w:rPr>
        <w:t>Note：</w:t>
      </w:r>
    </w:p>
    <w:p>
      <w:pPr>
        <w:widowControl w:val="0"/>
        <w:autoSpaceDE w:val="0"/>
        <w:spacing w:line="300" w:lineRule="exact"/>
        <w:ind w:firstLine="420"/>
        <w:rPr>
          <w:rFonts w:ascii="等线" w:hAnsi="等线" w:eastAsia="等线" w:cs="等线"/>
        </w:rPr>
      </w:pPr>
      <w:r>
        <w:rPr>
          <w:rFonts w:hint="eastAsia" w:ascii="等线" w:hAnsi="等线" w:eastAsia="等线" w:cs="等线"/>
        </w:rPr>
        <w:t>In accordance with the law of the People's Republic of China, all the foreign students studying in China, when applying for admission must provide no criminal record proof, considering that the part of the students may not be able to provide their no criminal record certificate on time, in line with the purpose of the humanistic care, schools provide short-term alternative pledge no criminal record commitment, sign the pledge of the students need to clear the following:</w:t>
      </w:r>
    </w:p>
    <w:p>
      <w:pPr>
        <w:widowControl w:val="0"/>
        <w:numPr>
          <w:ilvl w:val="0"/>
          <w:numId w:val="2"/>
        </w:numPr>
        <w:autoSpaceDE w:val="0"/>
        <w:spacing w:line="300" w:lineRule="exact"/>
        <w:ind w:left="0" w:firstLine="420"/>
        <w:rPr>
          <w:rFonts w:ascii="等线" w:hAnsi="等线" w:eastAsia="等线" w:cs="等线"/>
        </w:rPr>
      </w:pPr>
      <w:r>
        <w:rPr>
          <w:rFonts w:hint="eastAsia" w:ascii="等线" w:hAnsi="等线" w:eastAsia="等线" w:cs="等线"/>
        </w:rPr>
        <w:t>No criminal record commitment is a short-term substitute document. Students who sign the certificate of no criminal record should issue the certificate of no criminal record of their home country as soon as possible after enrollment and submit it to the school's admission administration on their own initiative.</w:t>
      </w:r>
    </w:p>
    <w:p>
      <w:pPr>
        <w:widowControl w:val="0"/>
        <w:numPr>
          <w:ilvl w:val="0"/>
          <w:numId w:val="2"/>
        </w:numPr>
        <w:autoSpaceDE w:val="0"/>
        <w:spacing w:line="300" w:lineRule="exact"/>
        <w:ind w:left="0" w:firstLine="420"/>
        <w:rPr>
          <w:rFonts w:ascii="等线" w:hAnsi="等线" w:eastAsia="等线" w:cs="等线"/>
        </w:rPr>
      </w:pPr>
      <w:r>
        <w:rPr>
          <w:rFonts w:hint="eastAsia" w:ascii="等线" w:hAnsi="等线" w:eastAsia="等线" w:cs="等线"/>
        </w:rPr>
        <w:t>No criminal record as mentioned in the no criminal record commitment means no  “criminal offence”record.</w:t>
      </w:r>
    </w:p>
    <w:p>
      <w:pPr>
        <w:widowControl w:val="0"/>
        <w:numPr>
          <w:ilvl w:val="0"/>
          <w:numId w:val="2"/>
        </w:numPr>
        <w:autoSpaceDE w:val="0"/>
        <w:spacing w:line="300" w:lineRule="exact"/>
        <w:ind w:left="0" w:firstLine="420"/>
        <w:rPr>
          <w:rFonts w:ascii="等线" w:hAnsi="等线" w:eastAsia="等线" w:cs="等线"/>
        </w:rPr>
      </w:pPr>
      <w:r>
        <w:rPr>
          <w:rFonts w:hint="eastAsia" w:ascii="等线" w:hAnsi="等线" w:eastAsia="等线" w:cs="等线"/>
        </w:rPr>
        <w:t>The student must sign this undertaking in accordance with the objective facts. If the school finds that the student's promise of no criminal record is inconsistent with the facts, the school will expel the student from the school.</w:t>
      </w:r>
    </w:p>
    <w:p>
      <w:pPr>
        <w:widowControl w:val="0"/>
        <w:numPr>
          <w:ilvl w:val="0"/>
          <w:numId w:val="2"/>
        </w:numPr>
        <w:autoSpaceDE w:val="0"/>
        <w:spacing w:line="300" w:lineRule="exact"/>
        <w:ind w:left="0" w:firstLine="420"/>
        <w:rPr>
          <w:rFonts w:ascii="仿宋" w:hAnsi="仿宋" w:eastAsia="仿宋" w:cs="仿宋"/>
        </w:rPr>
      </w:pPr>
      <w:r>
        <w:rPr>
          <w:rFonts w:hint="eastAsia" w:ascii="等线" w:hAnsi="等线" w:eastAsia="等线" w:cs="等线"/>
        </w:rPr>
        <w:t>The time point of proof of no criminal record provided by the student must correspond with the time of processing the proof and not the time of admission.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D418CF"/>
    <w:multiLevelType w:val="singleLevel"/>
    <w:tmpl w:val="DFD418CF"/>
    <w:lvl w:ilvl="0" w:tentative="0">
      <w:start w:val="1"/>
      <w:numFmt w:val="decimal"/>
      <w:suff w:val="space"/>
      <w:lvlText w:val="%1."/>
      <w:lvlJc w:val="left"/>
    </w:lvl>
  </w:abstractNum>
  <w:abstractNum w:abstractNumId="1">
    <w:nsid w:val="5E77584A"/>
    <w:multiLevelType w:val="multilevel"/>
    <w:tmpl w:val="5E77584A"/>
    <w:lvl w:ilvl="0" w:tentative="0">
      <w:start w:val="1"/>
      <w:numFmt w:val="decimal"/>
      <w:lvlText w:val="%1."/>
      <w:lvlJc w:val="left"/>
      <w:pPr>
        <w:tabs>
          <w:tab w:val="left" w:pos="732"/>
        </w:tabs>
        <w:ind w:left="420" w:firstLine="0"/>
      </w:pPr>
      <w:rPr>
        <w:rFonts w:hint="default" w:ascii="Times New Roman" w:hAnsi="Times New Roman" w:cs="Times New Roman"/>
      </w:rPr>
    </w:lvl>
    <w:lvl w:ilvl="1" w:tentative="0">
      <w:start w:val="1"/>
      <w:numFmt w:val="decimal"/>
      <w:lvlText w:val="%2."/>
      <w:lvlJc w:val="left"/>
      <w:pPr>
        <w:tabs>
          <w:tab w:val="left" w:pos="1860"/>
        </w:tabs>
        <w:ind w:left="1860" w:hanging="360"/>
      </w:pPr>
    </w:lvl>
    <w:lvl w:ilvl="2" w:tentative="0">
      <w:start w:val="1"/>
      <w:numFmt w:val="decimal"/>
      <w:lvlText w:val="%3."/>
      <w:lvlJc w:val="left"/>
      <w:pPr>
        <w:tabs>
          <w:tab w:val="left" w:pos="2580"/>
        </w:tabs>
        <w:ind w:left="2580" w:hanging="360"/>
      </w:pPr>
    </w:lvl>
    <w:lvl w:ilvl="3" w:tentative="0">
      <w:start w:val="1"/>
      <w:numFmt w:val="decimal"/>
      <w:lvlText w:val="%4."/>
      <w:lvlJc w:val="left"/>
      <w:pPr>
        <w:tabs>
          <w:tab w:val="left" w:pos="3300"/>
        </w:tabs>
        <w:ind w:left="3300" w:hanging="360"/>
      </w:pPr>
    </w:lvl>
    <w:lvl w:ilvl="4" w:tentative="0">
      <w:start w:val="1"/>
      <w:numFmt w:val="decimal"/>
      <w:lvlText w:val="%5."/>
      <w:lvlJc w:val="left"/>
      <w:pPr>
        <w:tabs>
          <w:tab w:val="left" w:pos="4020"/>
        </w:tabs>
        <w:ind w:left="4020" w:hanging="360"/>
      </w:pPr>
    </w:lvl>
    <w:lvl w:ilvl="5" w:tentative="0">
      <w:start w:val="1"/>
      <w:numFmt w:val="decimal"/>
      <w:lvlText w:val="%6."/>
      <w:lvlJc w:val="left"/>
      <w:pPr>
        <w:tabs>
          <w:tab w:val="left" w:pos="4740"/>
        </w:tabs>
        <w:ind w:left="4740" w:hanging="360"/>
      </w:pPr>
    </w:lvl>
    <w:lvl w:ilvl="6" w:tentative="0">
      <w:start w:val="1"/>
      <w:numFmt w:val="decimal"/>
      <w:lvlText w:val="%7."/>
      <w:lvlJc w:val="left"/>
      <w:pPr>
        <w:tabs>
          <w:tab w:val="left" w:pos="5460"/>
        </w:tabs>
        <w:ind w:left="5460" w:hanging="360"/>
      </w:pPr>
    </w:lvl>
    <w:lvl w:ilvl="7" w:tentative="0">
      <w:start w:val="1"/>
      <w:numFmt w:val="decimal"/>
      <w:lvlText w:val="%8."/>
      <w:lvlJc w:val="left"/>
      <w:pPr>
        <w:tabs>
          <w:tab w:val="left" w:pos="6180"/>
        </w:tabs>
        <w:ind w:left="6180" w:hanging="360"/>
      </w:pPr>
    </w:lvl>
    <w:lvl w:ilvl="8" w:tentative="0">
      <w:start w:val="1"/>
      <w:numFmt w:val="decimal"/>
      <w:lvlText w:val="%9."/>
      <w:lvlJc w:val="left"/>
      <w:pPr>
        <w:tabs>
          <w:tab w:val="left" w:pos="6900"/>
        </w:tabs>
        <w:ind w:left="690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EECE71BC"/>
    <w:rsid w:val="001E19E5"/>
    <w:rsid w:val="00382B39"/>
    <w:rsid w:val="00A845BF"/>
    <w:rsid w:val="00E42E6E"/>
    <w:rsid w:val="00F33B64"/>
    <w:rsid w:val="00FB4DF7"/>
    <w:rsid w:val="03E859B1"/>
    <w:rsid w:val="07E66CAA"/>
    <w:rsid w:val="14984DF5"/>
    <w:rsid w:val="15C61362"/>
    <w:rsid w:val="1784562D"/>
    <w:rsid w:val="30B529C7"/>
    <w:rsid w:val="33300417"/>
    <w:rsid w:val="39C9750B"/>
    <w:rsid w:val="3B7032E8"/>
    <w:rsid w:val="4C2A6A1C"/>
    <w:rsid w:val="4E2067CD"/>
    <w:rsid w:val="543872D6"/>
    <w:rsid w:val="5A802534"/>
    <w:rsid w:val="5B055E6E"/>
    <w:rsid w:val="64DD1896"/>
    <w:rsid w:val="64E82C90"/>
    <w:rsid w:val="687550D7"/>
    <w:rsid w:val="6ADE2336"/>
    <w:rsid w:val="7EF37EFA"/>
    <w:rsid w:val="EECE71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iPriority w:val="0"/>
    <w:pPr>
      <w:tabs>
        <w:tab w:val="center" w:pos="4153"/>
        <w:tab w:val="right" w:pos="8306"/>
      </w:tabs>
      <w:snapToGrid w:val="0"/>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p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customStyle="1" w:styleId="11">
    <w:name w:val="font01"/>
    <w:basedOn w:val="7"/>
    <w:qFormat/>
    <w:uiPriority w:val="0"/>
    <w:rPr>
      <w:rFonts w:hint="eastAsia" w:ascii="微软雅黑" w:hAnsi="微软雅黑" w:eastAsia="微软雅黑" w:cs="微软雅黑"/>
      <w:color w:val="000000"/>
      <w:sz w:val="24"/>
      <w:szCs w:val="24"/>
      <w:u w:val="none"/>
    </w:rPr>
  </w:style>
  <w:style w:type="character" w:customStyle="1" w:styleId="12">
    <w:name w:val="页眉 Char"/>
    <w:basedOn w:val="7"/>
    <w:link w:val="4"/>
    <w:uiPriority w:val="0"/>
    <w:rPr>
      <w:rFonts w:asciiTheme="minorHAnsi" w:hAnsiTheme="minorHAnsi" w:eastAsiaTheme="minorEastAsia"/>
      <w:sz w:val="18"/>
      <w:szCs w:val="18"/>
    </w:rPr>
  </w:style>
  <w:style w:type="character" w:customStyle="1" w:styleId="13">
    <w:name w:val="页脚 Char"/>
    <w:basedOn w:val="7"/>
    <w:link w:val="3"/>
    <w:uiPriority w:val="0"/>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342</Words>
  <Characters>1952</Characters>
  <Lines>16</Lines>
  <Paragraphs>4</Paragraphs>
  <TotalTime>2</TotalTime>
  <ScaleCrop>false</ScaleCrop>
  <LinksUpToDate>false</LinksUpToDate>
  <CharactersWithSpaces>2290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2020-02-22T15:08:00Z</dcterms:created>
  <dc:creator>a111</dc:creator>
  <cp:lastModifiedBy>jinjiyong</cp:lastModifiedBy>
  <cp:lastPrinted>2021-01-07T07:02:00Z</cp:lastPrinted>
  <dcterms:modified xsi:type="dcterms:W3CDTF">2022-04-08T02:57:13Z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